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</w:tblGrid>
      <w:tr w:rsidR="008945AD" w:rsidTr="00230D77">
        <w:trPr>
          <w:trHeight w:val="648"/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230D77" w:rsidRDefault="00230D77" w:rsidP="00465D8E">
            <w:pPr>
              <w:pStyle w:val="10"/>
            </w:pPr>
            <w:r>
              <w:t>Η ενέργεια και άλλα τινά σε μια φθίνουσα ταλάντωση</w:t>
            </w:r>
          </w:p>
        </w:tc>
      </w:tr>
    </w:tbl>
    <w:p w:rsidR="008945AD" w:rsidRDefault="00230D77" w:rsidP="008945AD">
      <w:pPr>
        <w:spacing w:before="200"/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8.3pt;margin-top:50.1pt;width:206.85pt;height:148.05pt;z-index:251659264;mso-position-horizontal-relative:margin;mso-position-vertical-relative:margin" filled="t" fillcolor="#9cc2e5 [1940]">
            <v:imagedata r:id="rId8" o:title=""/>
            <w10:wrap type="square" anchorx="margin" anchory="margin"/>
          </v:shape>
          <o:OLEObject Type="Embed" ProgID="Visio.Drawing.11" ShapeID="_x0000_s1026" DrawAspect="Content" ObjectID="_1636281304" r:id="rId9"/>
        </w:object>
      </w:r>
      <w:r>
        <w:t>Μια πλάκα μάζας m εκτελεί φθίνουσα ταλάντωση</w:t>
      </w:r>
      <w:r w:rsidR="00A43679">
        <w:t>, με την επίδραση δύναμης απόσβεσης της μορφής F=-</w:t>
      </w:r>
      <w:proofErr w:type="spellStart"/>
      <w:r w:rsidR="00A43679">
        <w:t>bυ</w:t>
      </w:r>
      <w:proofErr w:type="spellEnd"/>
      <w:r w:rsidR="00A43679">
        <w:t>,</w:t>
      </w:r>
      <w:r>
        <w:t xml:space="preserve"> στο άκρο ενός κατακόρυφου ιδανικού ελατηρίου, σταθεράς k</w:t>
      </w:r>
      <w:r w:rsidR="00A43679">
        <w:t xml:space="preserve">. Στο </w:t>
      </w:r>
      <w:r>
        <w:t>διάγραμμα δίνεται η απομάκρυνσή της σε συνάρτηση με το χρόνο, όπου έχουμε πάρει θετική την προς τα πάνω κατεύθυνση.</w:t>
      </w:r>
      <w:r w:rsidR="00A43679">
        <w:t xml:space="preserve"> Να χαρακτηρίσετε τις παρακάτω προτάσεις ως σωστές ή λανθασμένες δίνοντας και σύντομες δικαιολογήσεις.</w:t>
      </w:r>
    </w:p>
    <w:p w:rsidR="00A43679" w:rsidRDefault="0083769B" w:rsidP="00487B6D">
      <w:pPr>
        <w:ind w:left="453" w:hanging="340"/>
      </w:pPr>
      <w:r>
        <w:t xml:space="preserve">i) </w:t>
      </w:r>
      <w:r w:rsidR="00487B6D">
        <w:t xml:space="preserve"> </w:t>
      </w:r>
      <w:r w:rsidR="004F448A">
        <w:t>Τ</w:t>
      </w:r>
      <w:r>
        <w:t>η στιγμή t</w:t>
      </w:r>
      <w:r>
        <w:rPr>
          <w:vertAlign w:val="subscript"/>
        </w:rPr>
        <w:t>2</w:t>
      </w:r>
      <w:r>
        <w:t xml:space="preserve"> που αντιστοιχεί σε μέγιστη (τοπικά) απομάκρυνση</w:t>
      </w:r>
      <w:r w:rsidR="00A43679">
        <w:t>:</w:t>
      </w:r>
    </w:p>
    <w:p w:rsidR="0083769B" w:rsidRDefault="00A43679" w:rsidP="00487B6D">
      <w:pPr>
        <w:ind w:left="737" w:hanging="340"/>
      </w:pPr>
      <w:r>
        <w:t>α)</w:t>
      </w:r>
      <w:r w:rsidR="0083769B">
        <w:t xml:space="preserve"> η ενέργεια ταλάντωσης εμφανίζεται μόνο ως δυναμική</w:t>
      </w:r>
      <w:r>
        <w:t>.</w:t>
      </w:r>
    </w:p>
    <w:p w:rsidR="00A43679" w:rsidRPr="00487B6D" w:rsidRDefault="00487B6D" w:rsidP="00487B6D">
      <w:pPr>
        <w:ind w:left="737" w:hanging="340"/>
      </w:pPr>
      <w:r>
        <w:t>β</w:t>
      </w:r>
      <w:r w:rsidR="00A43679">
        <w:t xml:space="preserve">) </w:t>
      </w:r>
      <w:r>
        <w:t>Η επιτάχυνση έχει φορά προς τη θέση ισορροπίας και μέτρο ανεξάρτητο της σταθεράς απόσβεσης b.</w:t>
      </w:r>
    </w:p>
    <w:p w:rsidR="004F448A" w:rsidRDefault="004F448A" w:rsidP="00487B6D">
      <w:pPr>
        <w:ind w:left="453" w:hanging="340"/>
      </w:pPr>
      <w:proofErr w:type="spellStart"/>
      <w:r>
        <w:t>ii</w:t>
      </w:r>
      <w:proofErr w:type="spellEnd"/>
      <w:r>
        <w:t>) Η κινητική ενέργεια του σώματος τη στιγμή t</w:t>
      </w:r>
      <w:r>
        <w:rPr>
          <w:vertAlign w:val="subscript"/>
        </w:rPr>
        <w:t>4</w:t>
      </w:r>
      <w:r>
        <w:t xml:space="preserve"> είναι ίση με τη δυναμική ενέργεια τη στιγμή t</w:t>
      </w:r>
      <w:r>
        <w:rPr>
          <w:vertAlign w:val="subscript"/>
        </w:rPr>
        <w:t>2</w:t>
      </w:r>
      <w:r>
        <w:t>.</w:t>
      </w:r>
    </w:p>
    <w:p w:rsidR="004F448A" w:rsidRDefault="004F448A" w:rsidP="00487B6D">
      <w:pPr>
        <w:ind w:left="453" w:hanging="340"/>
      </w:pPr>
      <w:proofErr w:type="spellStart"/>
      <w:r>
        <w:t>iii</w:t>
      </w:r>
      <w:proofErr w:type="spellEnd"/>
      <w:r>
        <w:t>) Η επιτάχυνση της πλάκας τη στιγμή t</w:t>
      </w:r>
      <w:r>
        <w:rPr>
          <w:vertAlign w:val="subscript"/>
        </w:rPr>
        <w:t>4</w:t>
      </w:r>
      <w:r>
        <w:t xml:space="preserve"> είναι μηδενική.</w:t>
      </w:r>
    </w:p>
    <w:p w:rsidR="004F448A" w:rsidRDefault="004F448A" w:rsidP="00487B6D">
      <w:pPr>
        <w:ind w:left="453" w:hanging="340"/>
      </w:pPr>
      <w:proofErr w:type="spellStart"/>
      <w:r>
        <w:t>iv</w:t>
      </w:r>
      <w:proofErr w:type="spellEnd"/>
      <w:r>
        <w:t>) Τι</w:t>
      </w:r>
      <w:r w:rsidR="00A43679">
        <w:t>ς</w:t>
      </w:r>
      <w:r>
        <w:t xml:space="preserve"> χρονικές στιγμές t</w:t>
      </w:r>
      <w:r>
        <w:rPr>
          <w:vertAlign w:val="subscript"/>
        </w:rPr>
        <w:t>1</w:t>
      </w:r>
      <w:r>
        <w:t xml:space="preserve"> και t</w:t>
      </w:r>
      <w:r>
        <w:rPr>
          <w:vertAlign w:val="subscript"/>
        </w:rPr>
        <w:t>3</w:t>
      </w:r>
      <w:r>
        <w:t>:</w:t>
      </w:r>
    </w:p>
    <w:p w:rsidR="004F448A" w:rsidRDefault="004F448A" w:rsidP="00487B6D">
      <w:pPr>
        <w:ind w:left="737" w:hanging="340"/>
      </w:pPr>
      <w:r>
        <w:t xml:space="preserve"> α) Η πλάκα έχει ταχύτητες</w:t>
      </w:r>
      <w:r w:rsidR="00A43679">
        <w:t>,</w:t>
      </w:r>
      <w:r>
        <w:t xml:space="preserve"> με ίσα μέτρα.</w:t>
      </w:r>
    </w:p>
    <w:p w:rsidR="004F448A" w:rsidRDefault="004F448A" w:rsidP="00487B6D">
      <w:pPr>
        <w:ind w:left="737" w:hanging="340"/>
      </w:pPr>
      <w:r>
        <w:t xml:space="preserve"> </w:t>
      </w:r>
      <w:r w:rsidR="00487B6D">
        <w:t>β</w:t>
      </w:r>
      <w:r>
        <w:t>) Η πλάκα έχει επιταχύνσεις ίσων μέτρων.</w:t>
      </w:r>
    </w:p>
    <w:p w:rsidR="004F448A" w:rsidRPr="008A19FF" w:rsidRDefault="00487B6D" w:rsidP="0083769B">
      <w:pPr>
        <w:rPr>
          <w:b/>
          <w:i/>
          <w:color w:val="0070C0"/>
          <w:sz w:val="24"/>
          <w:szCs w:val="24"/>
        </w:rPr>
      </w:pPr>
      <w:r w:rsidRPr="008A19FF">
        <w:rPr>
          <w:b/>
          <w:i/>
          <w:color w:val="0070C0"/>
          <w:sz w:val="24"/>
          <w:szCs w:val="24"/>
        </w:rPr>
        <w:t>Απάντηση:</w:t>
      </w:r>
    </w:p>
    <w:p w:rsidR="00487B6D" w:rsidRDefault="00FD79E6" w:rsidP="00FD79E6">
      <w:pPr>
        <w:pStyle w:val="1"/>
      </w:pPr>
      <w:r>
        <w:t>Τη χρονική στιγμή t</w:t>
      </w:r>
      <w:r>
        <w:rPr>
          <w:vertAlign w:val="subscript"/>
        </w:rPr>
        <w:t>2</w:t>
      </w:r>
      <w:r>
        <w:t xml:space="preserve"> η πλάκα βρίσκεται σε ακραία θέση (θέση πλάτους) με αποτέ</w:t>
      </w:r>
      <w:r w:rsidR="00383133">
        <w:t>λε</w:t>
      </w:r>
      <w:r>
        <w:t>σμα να έχει μ</w:t>
      </w:r>
      <w:r w:rsidR="00383133">
        <w:t>ηδενική ταχύτητα.</w:t>
      </w:r>
    </w:p>
    <w:p w:rsidR="00383133" w:rsidRDefault="00FD7ABD" w:rsidP="00383133">
      <w:pPr>
        <w:pStyle w:val="abc"/>
      </w:pPr>
      <w:r>
        <w:t>α</w:t>
      </w:r>
      <w:r w:rsidR="00383133">
        <w:t xml:space="preserve">) Αφού η πλάκα δεν έχει ταχύτητα η ενέργεια εμφανίζεται μόνο ως δυναμική </w:t>
      </w:r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k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383133" w:rsidRPr="00383133">
        <w:t xml:space="preserve">. </w:t>
      </w:r>
      <w:r w:rsidR="00383133">
        <w:t>Σωστή η πρόταση.</w:t>
      </w:r>
    </w:p>
    <w:p w:rsidR="00383133" w:rsidRDefault="00FD7ABD" w:rsidP="00383133">
      <w:pPr>
        <w:pStyle w:val="abc"/>
      </w:pPr>
      <w:r>
        <w:t>β</w:t>
      </w:r>
      <w:r w:rsidR="00383133">
        <w:t>) Αλλά αφού υ=0 και η δύναμη απόσβεσης (F=-</w:t>
      </w:r>
      <w:proofErr w:type="spellStart"/>
      <w:r w:rsidR="00383133">
        <w:t>bυ</w:t>
      </w:r>
      <w:proofErr w:type="spellEnd"/>
      <w:r w:rsidR="00383133">
        <w:t xml:space="preserve">) είναι μηδενική, οπότε η μόνη δύναμη που ασκείται στην πλάκα είναι η  δύναμη επαναφοράς </w:t>
      </w:r>
      <w:proofErr w:type="spellStart"/>
      <w:r w:rsidR="00383133">
        <w:t>F</w:t>
      </w:r>
      <w:r w:rsidR="00383133">
        <w:rPr>
          <w:vertAlign w:val="subscript"/>
        </w:rPr>
        <w:t>επ</w:t>
      </w:r>
      <w:proofErr w:type="spellEnd"/>
      <w:r w:rsidR="00383133">
        <w:t>=-</w:t>
      </w:r>
      <w:proofErr w:type="spellStart"/>
      <w:r w:rsidR="00383133">
        <w:t>Dy</w:t>
      </w:r>
      <w:proofErr w:type="spellEnd"/>
      <w:r w:rsidR="00383133">
        <w:t>=-</w:t>
      </w:r>
      <w:proofErr w:type="spellStart"/>
      <w:r w:rsidR="00383133">
        <w:t>ky</w:t>
      </w:r>
      <w:proofErr w:type="spellEnd"/>
      <w:r w:rsidR="00383133">
        <w:t xml:space="preserve"> η οποία προσδίδει επιτάχυνση</w:t>
      </w:r>
      <w:r>
        <w:t>, με φορά προς τη θέση y=0 και μέτρου</w:t>
      </w:r>
      <w:r w:rsidR="00383133">
        <w:t>:</w:t>
      </w:r>
    </w:p>
    <w:p w:rsidR="00383133" w:rsidRPr="00FD7ABD" w:rsidRDefault="00FD7ABD" w:rsidP="00FD7ABD">
      <w:pPr>
        <w:pStyle w:val="abc"/>
        <w:jc w:val="center"/>
        <w:rPr>
          <w:i/>
        </w:rPr>
      </w:pPr>
      <w:r>
        <w:rPr>
          <w:noProof/>
        </w:rPr>
        <w:drawing>
          <wp:inline distT="0" distB="0" distL="0" distR="0" wp14:anchorId="3BD9F4CC" wp14:editId="596B9E51">
            <wp:extent cx="945776" cy="423673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2602" cy="44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BD" w:rsidRDefault="00FD7ABD" w:rsidP="00FD7ABD">
      <w:pPr>
        <w:ind w:left="568"/>
      </w:pPr>
      <w:r>
        <w:t>Επίσης σωστή πρόταση.</w:t>
      </w:r>
    </w:p>
    <w:p w:rsidR="006A3520" w:rsidRDefault="006D4ABD" w:rsidP="006D4ABD">
      <w:pPr>
        <w:pStyle w:val="1"/>
      </w:pPr>
      <w:r>
        <w:t>Τη χρονική στιγμή t</w:t>
      </w:r>
      <w:r>
        <w:rPr>
          <w:vertAlign w:val="subscript"/>
        </w:rPr>
        <w:t>4</w:t>
      </w:r>
      <w:r>
        <w:t xml:space="preserve"> η ενέργεια ταλάντωσης εμφανίζεται με τη μορφή της κινητικής ενέργειας (U=0). Όμως από τη στιγμή t</w:t>
      </w:r>
      <w:r>
        <w:rPr>
          <w:vertAlign w:val="subscript"/>
        </w:rPr>
        <w:t>2</w:t>
      </w:r>
      <w:r>
        <w:t xml:space="preserve"> που το σώμα βρίσκεται σε θέση πλάτους, μέχρι να φτάσει στη θέση ισορροπίας (y=0) ασκείται πάνω του δύναμη απόσβεσης, η οποία αφαιρεί ενέργεια, μετατρέποντάς την σε θερμική, με αποτέλεσμα η ενέργεια ταλάντωσης να μειώνεται.  Η πρόταση είναι λανθασμένη.</w:t>
      </w:r>
    </w:p>
    <w:p w:rsidR="00986733" w:rsidRDefault="00C3673D" w:rsidP="00986733">
      <w:pPr>
        <w:pStyle w:val="1"/>
      </w:pPr>
      <w:r>
        <w:t>Η πρόταση είναι λανθασμένη. Στη θέση (y=0)</w:t>
      </w:r>
      <w:r w:rsidR="00986733">
        <w:t>, την</w:t>
      </w:r>
      <w:r>
        <w:t xml:space="preserve"> αρχική, (αλλά και τελική…) θέση ισορροπίας, γύρω </w:t>
      </w:r>
      <w:r w:rsidR="00E34293" w:rsidRPr="00E34293">
        <w:t xml:space="preserve"> </w:t>
      </w:r>
      <w:r w:rsidR="00E34293" w:rsidRPr="00E34293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4935631</wp:posOffset>
            </wp:positionH>
            <wp:positionV relativeFrom="paragraph">
              <wp:posOffset>560</wp:posOffset>
            </wp:positionV>
            <wp:extent cx="1219200" cy="127635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από την οποία ταλαντώνεται η πλάκα, ασκούνται στο σώμα οι δυνάμεις που έχουν σημειωθεί στο σχήμα</w:t>
      </w:r>
      <w:r w:rsidR="00986733">
        <w:t>, ό</w:t>
      </w:r>
      <w:r>
        <w:t xml:space="preserve">που </w:t>
      </w:r>
      <w:proofErr w:type="spellStart"/>
      <w:r w:rsidR="00986733">
        <w:t>F</w:t>
      </w:r>
      <w:r w:rsidR="00986733" w:rsidRPr="00986733">
        <w:rPr>
          <w:vertAlign w:val="subscript"/>
        </w:rPr>
        <w:t>ελ</w:t>
      </w:r>
      <w:proofErr w:type="spellEnd"/>
      <w:r w:rsidR="00986733">
        <w:t>=</w:t>
      </w:r>
      <w:proofErr w:type="spellStart"/>
      <w:r w:rsidR="00986733">
        <w:t>mg</w:t>
      </w:r>
      <w:proofErr w:type="spellEnd"/>
      <w:r w:rsidR="00986733">
        <w:t xml:space="preserve"> (θέση ισορροπίας). </w:t>
      </w:r>
    </w:p>
    <w:p w:rsidR="00C3673D" w:rsidRDefault="00986733" w:rsidP="00986733">
      <w:pPr>
        <w:ind w:left="318"/>
      </w:pPr>
      <w:r>
        <w:t xml:space="preserve">Αλλά τότε ασκείται στην πλάκα δύναμη απόσβεσης </w:t>
      </w:r>
      <w:proofErr w:type="spellStart"/>
      <w:r>
        <w:t>F</w:t>
      </w:r>
      <w:r w:rsidRPr="00986733">
        <w:rPr>
          <w:vertAlign w:val="subscript"/>
        </w:rPr>
        <w:t>απ</w:t>
      </w:r>
      <w:proofErr w:type="spellEnd"/>
      <w:r>
        <w:t>=-</w:t>
      </w:r>
      <w:proofErr w:type="spellStart"/>
      <w:r>
        <w:t>b∙υ</w:t>
      </w:r>
      <w:proofErr w:type="spellEnd"/>
      <w:r>
        <w:t xml:space="preserve"> η οποία την επιβραδύνει.</w:t>
      </w:r>
    </w:p>
    <w:p w:rsidR="00986733" w:rsidRDefault="009F0ECD" w:rsidP="009F0ECD">
      <w:pPr>
        <w:pStyle w:val="1"/>
      </w:pPr>
      <w:r>
        <w:t>Τι</w:t>
      </w:r>
      <w:r w:rsidR="00604812">
        <w:t>ς</w:t>
      </w:r>
      <w:r>
        <w:t xml:space="preserve"> χρονικές στιγμές t</w:t>
      </w:r>
      <w:r>
        <w:rPr>
          <w:vertAlign w:val="subscript"/>
        </w:rPr>
        <w:t>1</w:t>
      </w:r>
      <w:r>
        <w:t xml:space="preserve"> και t</w:t>
      </w:r>
      <w:r>
        <w:rPr>
          <w:vertAlign w:val="subscript"/>
        </w:rPr>
        <w:t>3</w:t>
      </w:r>
      <w:r>
        <w:t xml:space="preserve"> η</w:t>
      </w:r>
      <w:r w:rsidR="00604812">
        <w:t xml:space="preserve"> ενέργεια ταλάντωσης παίρνει τιμές:</w:t>
      </w:r>
    </w:p>
    <w:p w:rsidR="00604812" w:rsidRPr="0011392B" w:rsidRDefault="00D601FF" w:rsidP="0011392B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</w:t>
      </w:r>
      <w:r w:rsidR="0011392B">
        <w:rPr>
          <w:noProof/>
        </w:rPr>
        <w:drawing>
          <wp:inline distT="0" distB="0" distL="0" distR="0" wp14:anchorId="3E5D5ED2" wp14:editId="16AD546C">
            <wp:extent cx="2043953" cy="753992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62008" cy="76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812" w:rsidRDefault="00D601FF" w:rsidP="00D601FF">
      <w:pPr>
        <w:pStyle w:val="abc"/>
      </w:pPr>
      <w:r>
        <w:t>α) Λόγω της δύναμης απόσβεσης, το έργο της οποίας είναι πάντα αρνητικό (έχει κατεύθυνση αντίθετη της ταχύτητας) η μηχανική ενέργεια της πλάκας μειώνεται, συνεπώς Ε</w:t>
      </w:r>
      <w:r>
        <w:rPr>
          <w:vertAlign w:val="subscript"/>
        </w:rPr>
        <w:t>3</w:t>
      </w:r>
      <w:r>
        <w:t xml:space="preserve"> &lt; Ε</w:t>
      </w:r>
      <w:r>
        <w:rPr>
          <w:vertAlign w:val="subscript"/>
        </w:rPr>
        <w:t>1</w:t>
      </w:r>
      <w:r>
        <w:t>. Τότε:</w:t>
      </w:r>
    </w:p>
    <w:p w:rsidR="0011392B" w:rsidRPr="00D601FF" w:rsidRDefault="0011392B" w:rsidP="0011392B">
      <w:pPr>
        <w:pStyle w:val="abc"/>
        <w:jc w:val="center"/>
      </w:pPr>
      <w:r>
        <w:rPr>
          <w:noProof/>
        </w:rPr>
        <w:drawing>
          <wp:inline distT="0" distB="0" distL="0" distR="0" wp14:anchorId="34E10ACF" wp14:editId="79325BB6">
            <wp:extent cx="3553623" cy="685800"/>
            <wp:effectExtent l="0" t="0" r="889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0601" cy="7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A43" w:rsidRDefault="00B72A43" w:rsidP="00B72A43">
      <w:pPr>
        <w:ind w:left="720"/>
      </w:pPr>
      <w:r>
        <w:t>Η πρόταση είναι λανθασμένη.</w:t>
      </w:r>
    </w:p>
    <w:p w:rsidR="00B72A43" w:rsidRPr="00B72A43" w:rsidRDefault="00B72A43" w:rsidP="00B72A43">
      <w:pPr>
        <w:pStyle w:val="abc"/>
      </w:pPr>
      <w:r>
        <w:t>β) Και η πρόταση αυτή είναι λανθασμένη. Στο σχήμα έχουν σημειωθεί οι δυνάμεις που ασκούνται στην πλάκα στις χρονικές στιγμές t</w:t>
      </w:r>
      <w:r>
        <w:rPr>
          <w:vertAlign w:val="subscript"/>
        </w:rPr>
        <w:t>1</w:t>
      </w:r>
      <w:r>
        <w:t xml:space="preserve"> και t</w:t>
      </w:r>
      <w:r>
        <w:rPr>
          <w:vertAlign w:val="subscript"/>
        </w:rPr>
        <w:t>3</w:t>
      </w:r>
      <w:r>
        <w:t>.</w:t>
      </w:r>
    </w:p>
    <w:p w:rsidR="00B820C2" w:rsidRDefault="00CF2B06" w:rsidP="0071115C">
      <w:pPr>
        <w:jc w:val="center"/>
      </w:pPr>
      <w:r w:rsidRPr="00CF2B06">
        <w:drawing>
          <wp:inline distT="0" distB="0" distL="0" distR="0">
            <wp:extent cx="2886710" cy="1506220"/>
            <wp:effectExtent l="0" t="0" r="889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5C" w:rsidRDefault="0071115C" w:rsidP="00E80D05">
      <w:pPr>
        <w:tabs>
          <w:tab w:val="clear" w:pos="340"/>
        </w:tabs>
        <w:ind w:left="567"/>
      </w:pPr>
      <w:r>
        <w:t>Για τ</w:t>
      </w:r>
      <w:r w:rsidR="00FC64C3">
        <w:t>α μέτρα των επιταχύνσεων</w:t>
      </w:r>
      <w:r w:rsidR="00E80D05">
        <w:t>, οι οποίες έχουν φορά προς τα κάτω</w:t>
      </w:r>
      <w:r w:rsidR="000550E5">
        <w:t xml:space="preserve"> (προς τη θέση ισορροπίας)</w:t>
      </w:r>
      <w:r w:rsidR="00E80D05">
        <w:t>,</w:t>
      </w:r>
      <w:r>
        <w:t xml:space="preserve"> θα έχουμε:</w:t>
      </w:r>
    </w:p>
    <w:p w:rsidR="0071115C" w:rsidRDefault="0071115C" w:rsidP="00E80D05">
      <w:pPr>
        <w:tabs>
          <w:tab w:val="clear" w:pos="340"/>
        </w:tabs>
        <w:ind w:left="851"/>
      </w:pPr>
      <w:r>
        <w:t>Τη στιγμή t</w:t>
      </w:r>
      <w:r>
        <w:rPr>
          <w:vertAlign w:val="subscript"/>
        </w:rPr>
        <w:t>1</w:t>
      </w:r>
      <w:r>
        <w:t>:  ΣF=m∙α</w:t>
      </w:r>
      <w:r>
        <w:rPr>
          <w:vertAlign w:val="subscript"/>
        </w:rPr>
        <w:t>1</w:t>
      </w:r>
      <w:r>
        <w:t xml:space="preserve"> → </w:t>
      </w:r>
      <w:r w:rsidR="00C427F6">
        <w:t>mg</w:t>
      </w:r>
      <w:r w:rsidR="00E80D05">
        <w:t>-</w:t>
      </w:r>
      <w:r w:rsidR="00E80D05">
        <w:t>k∙Δℓ</w:t>
      </w:r>
      <w:r w:rsidR="00E80D05">
        <w:t>+</w:t>
      </w:r>
      <w:r w:rsidR="00C427F6">
        <w:t>bυ</w:t>
      </w:r>
      <w:r w:rsidR="00C427F6">
        <w:rPr>
          <w:vertAlign w:val="subscript"/>
        </w:rPr>
        <w:t>1</w:t>
      </w:r>
      <w:r w:rsidR="00C427F6">
        <w:t>=m</w:t>
      </w:r>
      <w:bookmarkStart w:id="0" w:name="_GoBack"/>
      <w:bookmarkEnd w:id="0"/>
      <w:r w:rsidR="00C427F6">
        <w:t>∙α</w:t>
      </w:r>
      <w:r w:rsidR="00C427F6">
        <w:rPr>
          <w:vertAlign w:val="subscript"/>
        </w:rPr>
        <w:t>1</w:t>
      </w:r>
    </w:p>
    <w:p w:rsidR="00C427F6" w:rsidRDefault="00C427F6" w:rsidP="00E80D05">
      <w:pPr>
        <w:tabs>
          <w:tab w:val="clear" w:pos="340"/>
        </w:tabs>
        <w:ind w:left="851"/>
      </w:pPr>
      <w:r>
        <w:t>Τη στιγμή t</w:t>
      </w:r>
      <w:r>
        <w:rPr>
          <w:vertAlign w:val="subscript"/>
        </w:rPr>
        <w:t>3</w:t>
      </w:r>
      <w:r>
        <w:t>:  ΣF=m∙α</w:t>
      </w:r>
      <w:r>
        <w:rPr>
          <w:vertAlign w:val="subscript"/>
        </w:rPr>
        <w:t>3</w:t>
      </w:r>
      <w:r>
        <w:t xml:space="preserve">   → </w:t>
      </w:r>
      <w:proofErr w:type="spellStart"/>
      <w:r>
        <w:t>mg</w:t>
      </w:r>
      <w:proofErr w:type="spellEnd"/>
      <w:r w:rsidR="00E80D05">
        <w:t>-</w:t>
      </w:r>
      <w:r w:rsidR="00E80D05" w:rsidRPr="00E80D05">
        <w:t xml:space="preserve"> </w:t>
      </w:r>
      <w:proofErr w:type="spellStart"/>
      <w:r w:rsidR="00E80D05">
        <w:t>k∙Δℓ</w:t>
      </w:r>
      <w:proofErr w:type="spellEnd"/>
      <w:r w:rsidR="00E80D05">
        <w:t xml:space="preserve"> - </w:t>
      </w:r>
      <w:r>
        <w:t>bυ</w:t>
      </w:r>
      <w:r>
        <w:rPr>
          <w:vertAlign w:val="subscript"/>
        </w:rPr>
        <w:t>3</w:t>
      </w:r>
      <w:r>
        <w:t>=m∙α</w:t>
      </w:r>
      <w:r>
        <w:rPr>
          <w:vertAlign w:val="subscript"/>
        </w:rPr>
        <w:t>3</w:t>
      </w:r>
      <w:r>
        <w:t>.</w:t>
      </w:r>
    </w:p>
    <w:p w:rsidR="00C427F6" w:rsidRDefault="00E80D05" w:rsidP="00E80D05">
      <w:pPr>
        <w:tabs>
          <w:tab w:val="clear" w:pos="340"/>
        </w:tabs>
        <w:ind w:left="567"/>
      </w:pPr>
      <w:r>
        <w:t>Από τις παραπάνω σχέσεις προκύπτει ότι α</w:t>
      </w:r>
      <w:r>
        <w:rPr>
          <w:vertAlign w:val="subscript"/>
        </w:rPr>
        <w:t>3</w:t>
      </w:r>
      <w:r w:rsidR="000550E5">
        <w:rPr>
          <w:vertAlign w:val="subscript"/>
        </w:rPr>
        <w:t xml:space="preserve"> </w:t>
      </w:r>
      <w:r>
        <w:t>&lt;</w:t>
      </w:r>
      <w:r w:rsidR="000550E5">
        <w:t xml:space="preserve"> </w:t>
      </w:r>
      <w:r>
        <w:t>α</w:t>
      </w:r>
      <w:r>
        <w:rPr>
          <w:vertAlign w:val="subscript"/>
        </w:rPr>
        <w:t>1</w:t>
      </w:r>
      <w:r>
        <w:t>.</w:t>
      </w:r>
    </w:p>
    <w:p w:rsidR="00E80D05" w:rsidRPr="00E80D05" w:rsidRDefault="00E80D05" w:rsidP="00E80D05">
      <w:pPr>
        <w:tabs>
          <w:tab w:val="clear" w:pos="340"/>
        </w:tabs>
        <w:ind w:left="567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E80D05" w:rsidRPr="00E80D05" w:rsidSect="00465D8E">
      <w:headerReference w:type="default" r:id="rId15"/>
      <w:footerReference w:type="default" r:id="rId16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4F8" w:rsidRDefault="004054F8">
      <w:pPr>
        <w:spacing w:after="0" w:line="240" w:lineRule="auto"/>
      </w:pPr>
      <w:r>
        <w:separator/>
      </w:r>
    </w:p>
  </w:endnote>
  <w:endnote w:type="continuationSeparator" w:id="0">
    <w:p w:rsidR="004054F8" w:rsidRDefault="0040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4F8" w:rsidRDefault="004054F8">
      <w:pPr>
        <w:spacing w:after="0" w:line="240" w:lineRule="auto"/>
      </w:pPr>
      <w:r>
        <w:separator/>
      </w:r>
    </w:p>
  </w:footnote>
  <w:footnote w:type="continuationSeparator" w:id="0">
    <w:p w:rsidR="004054F8" w:rsidRDefault="0040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F43436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F43436">
      <w:rPr>
        <w:i/>
      </w:rPr>
      <w:t>Ταλαντώσεις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36"/>
    <w:rsid w:val="000550E5"/>
    <w:rsid w:val="000A5A2D"/>
    <w:rsid w:val="000C34FC"/>
    <w:rsid w:val="0011392B"/>
    <w:rsid w:val="001764F7"/>
    <w:rsid w:val="00230D77"/>
    <w:rsid w:val="00334BD8"/>
    <w:rsid w:val="00342B66"/>
    <w:rsid w:val="00383133"/>
    <w:rsid w:val="003B4900"/>
    <w:rsid w:val="003D2058"/>
    <w:rsid w:val="003D5E6E"/>
    <w:rsid w:val="004054F8"/>
    <w:rsid w:val="0041752B"/>
    <w:rsid w:val="0044454D"/>
    <w:rsid w:val="00465D8E"/>
    <w:rsid w:val="00487B6D"/>
    <w:rsid w:val="004F448A"/>
    <w:rsid w:val="004F7518"/>
    <w:rsid w:val="00572886"/>
    <w:rsid w:val="005C059F"/>
    <w:rsid w:val="00604812"/>
    <w:rsid w:val="00667E23"/>
    <w:rsid w:val="006A3520"/>
    <w:rsid w:val="006B2121"/>
    <w:rsid w:val="006D4ABD"/>
    <w:rsid w:val="0071115C"/>
    <w:rsid w:val="00717932"/>
    <w:rsid w:val="007E115B"/>
    <w:rsid w:val="0081576D"/>
    <w:rsid w:val="0083769B"/>
    <w:rsid w:val="008945AD"/>
    <w:rsid w:val="008A19FF"/>
    <w:rsid w:val="00986733"/>
    <w:rsid w:val="009A1C4D"/>
    <w:rsid w:val="009D318E"/>
    <w:rsid w:val="009F0ECD"/>
    <w:rsid w:val="00A43679"/>
    <w:rsid w:val="00AC5AC3"/>
    <w:rsid w:val="00B11C3D"/>
    <w:rsid w:val="00B72A43"/>
    <w:rsid w:val="00B820C2"/>
    <w:rsid w:val="00C3673D"/>
    <w:rsid w:val="00C427F6"/>
    <w:rsid w:val="00CA7A43"/>
    <w:rsid w:val="00CF2B06"/>
    <w:rsid w:val="00D045EF"/>
    <w:rsid w:val="00D601FF"/>
    <w:rsid w:val="00D82210"/>
    <w:rsid w:val="00DE49E1"/>
    <w:rsid w:val="00E34293"/>
    <w:rsid w:val="00E80D05"/>
    <w:rsid w:val="00EA64C4"/>
    <w:rsid w:val="00EB2362"/>
    <w:rsid w:val="00EB6640"/>
    <w:rsid w:val="00EC647B"/>
    <w:rsid w:val="00EE7957"/>
    <w:rsid w:val="00F43436"/>
    <w:rsid w:val="00F6515A"/>
    <w:rsid w:val="00FC64C3"/>
    <w:rsid w:val="00FD54FF"/>
    <w:rsid w:val="00FD79E6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95A233"/>
  <w15:chartTrackingRefBased/>
  <w15:docId w15:val="{E460A62E-BD42-4D8D-8496-6B137711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383133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A43679"/>
    <w:pPr>
      <w:ind w:left="720"/>
      <w:contextualSpacing/>
    </w:pPr>
  </w:style>
  <w:style w:type="paragraph" w:styleId="a8">
    <w:name w:val="Balloon Text"/>
    <w:basedOn w:val="a0"/>
    <w:link w:val="Char1"/>
    <w:uiPriority w:val="99"/>
    <w:semiHidden/>
    <w:unhideWhenUsed/>
    <w:rsid w:val="00FD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FD7ABD"/>
    <w:rPr>
      <w:rFonts w:ascii="Segoe UI" w:hAnsi="Segoe UI" w:cs="Segoe UI"/>
      <w:sz w:val="18"/>
      <w:szCs w:val="18"/>
    </w:rPr>
  </w:style>
  <w:style w:type="character" w:styleId="a9">
    <w:name w:val="Placeholder Text"/>
    <w:basedOn w:val="a1"/>
    <w:uiPriority w:val="99"/>
    <w:semiHidden/>
    <w:rsid w:val="00B72A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FB647-D8DB-4147-8082-F01100A3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12</cp:revision>
  <cp:lastPrinted>2019-11-26T11:42:00Z</cp:lastPrinted>
  <dcterms:created xsi:type="dcterms:W3CDTF">2019-11-26T09:36:00Z</dcterms:created>
  <dcterms:modified xsi:type="dcterms:W3CDTF">2019-11-26T11:48:00Z</dcterms:modified>
</cp:coreProperties>
</file>