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4D98" w14:textId="03C2E0D9" w:rsidR="00CD0532" w:rsidRDefault="009F1607" w:rsidP="009F1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07">
        <w:rPr>
          <w:rFonts w:ascii="Times New Roman" w:hAnsi="Times New Roman" w:cs="Times New Roman"/>
          <w:b/>
          <w:bCs/>
          <w:sz w:val="28"/>
          <w:szCs w:val="28"/>
        </w:rPr>
        <w:t>ΦΘΙΝΟΥΣΑ ΤΑΛΑΝΤΩΣΗ ΑΓΩΓΟΥ</w:t>
      </w:r>
    </w:p>
    <w:p w14:paraId="6638942F" w14:textId="2399C77C" w:rsidR="009F1607" w:rsidRDefault="009F1607" w:rsidP="009F1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6B5EA" w14:textId="6B45E98E" w:rsidR="009F1607" w:rsidRPr="009F1607" w:rsidRDefault="009F1607" w:rsidP="009F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Τερλεμές Σπύρος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4" w:history="1">
        <w:r w:rsidRPr="00A9216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spyrosssterlemes</w:t>
        </w:r>
        <w:r w:rsidRPr="009F160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A9216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F160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9216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0E5F9B4" w14:textId="69D8C448" w:rsidR="009F1607" w:rsidRDefault="009F1607" w:rsidP="009F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18-11-2020</w:t>
      </w:r>
    </w:p>
    <w:p w14:paraId="3BEEFA9D" w14:textId="5A11278F" w:rsidR="009F1607" w:rsidRDefault="009F1607" w:rsidP="009F16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78093" w14:textId="097C6943" w:rsidR="009F1607" w:rsidRPr="000802C5" w:rsidRDefault="009F1607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EEB5D" w14:textId="69CB7F43" w:rsidR="009F1607" w:rsidRDefault="009F1607" w:rsidP="009F1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Ένας ευθύγραμμος αγωγός μήκους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2F7B" w:rsidRPr="00902F7B">
        <w:rPr>
          <w:rFonts w:ascii="Times New Roman" w:hAnsi="Times New Roman" w:cs="Times New Roman"/>
          <w:sz w:val="24"/>
          <w:szCs w:val="24"/>
        </w:rPr>
        <w:t>=1</w:t>
      </w:r>
      <w:r w:rsidR="00902F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μάζας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02F7B" w:rsidRPr="00902F7B">
        <w:rPr>
          <w:rFonts w:ascii="Times New Roman" w:hAnsi="Times New Roman" w:cs="Times New Roman"/>
          <w:sz w:val="24"/>
          <w:szCs w:val="24"/>
        </w:rPr>
        <w:t>=0,5</w:t>
      </w:r>
      <w:r w:rsidR="00902F7B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9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βρίσκεται σε ομογενές μαγνητικό πεδίο Β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 w:rsidRPr="009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τις γραμμές προς τα μέσα. Είναι συνδεδεμένος με οριζόντιο ελατήριο σταθεράς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02F7B">
        <w:rPr>
          <w:rFonts w:ascii="Times New Roman" w:hAnsi="Times New Roman" w:cs="Times New Roman"/>
          <w:sz w:val="24"/>
          <w:szCs w:val="24"/>
        </w:rPr>
        <w:t>=100Ν/</w:t>
      </w:r>
      <w:r w:rsidR="00902F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όπως στο σχήμα. Το κύκλωμα που φτιάχνει έχει συνολική αντίσταση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02F7B" w:rsidRPr="00902F7B">
        <w:rPr>
          <w:rFonts w:ascii="Times New Roman" w:hAnsi="Times New Roman" w:cs="Times New Roman"/>
          <w:sz w:val="24"/>
          <w:szCs w:val="24"/>
        </w:rPr>
        <w:t>=1</w:t>
      </w:r>
      <w:r w:rsidR="00902F7B">
        <w:rPr>
          <w:rFonts w:ascii="Times New Roman" w:hAnsi="Times New Roman" w:cs="Times New Roman"/>
          <w:sz w:val="24"/>
          <w:szCs w:val="24"/>
        </w:rPr>
        <w:t>Ω</w:t>
      </w:r>
      <w:r w:rsidRPr="009F1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Εκτοξεύουμε τον αγωγό με ταχύτητα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802C5">
        <w:rPr>
          <w:rFonts w:ascii="Times New Roman" w:hAnsi="Times New Roman" w:cs="Times New Roman"/>
          <w:sz w:val="24"/>
          <w:szCs w:val="24"/>
        </w:rPr>
        <w:t>=14</w:t>
      </w:r>
      <w:r w:rsidR="000802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802C5" w:rsidRPr="000802C5">
        <w:rPr>
          <w:rFonts w:ascii="Times New Roman" w:hAnsi="Times New Roman" w:cs="Times New Roman"/>
          <w:sz w:val="24"/>
          <w:szCs w:val="24"/>
        </w:rPr>
        <w:t>/</w:t>
      </w:r>
      <w:r w:rsidR="000802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προς τα </w:t>
      </w:r>
      <w:r w:rsidR="00E77C13">
        <w:rPr>
          <w:rFonts w:ascii="Times New Roman" w:hAnsi="Times New Roman" w:cs="Times New Roman"/>
          <w:sz w:val="24"/>
          <w:szCs w:val="24"/>
        </w:rPr>
        <w:t>αριστερά.</w:t>
      </w:r>
    </w:p>
    <w:p w14:paraId="2A11CE88" w14:textId="5F0231D1" w:rsidR="000802C5" w:rsidRDefault="000802C5" w:rsidP="009F1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Ποια χρονική στιγμή ο αγωγός μηδενίζει την ταχύτητα του για 666</w:t>
      </w:r>
      <w:r w:rsidRPr="000802C5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φορά?</w:t>
      </w:r>
    </w:p>
    <w:p w14:paraId="11532719" w14:textId="0EFBB3A4" w:rsidR="000802C5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  <w:r w:rsidRPr="00E77C13">
        <w:drawing>
          <wp:anchor distT="0" distB="0" distL="114300" distR="114300" simplePos="0" relativeHeight="251658240" behindDoc="0" locked="0" layoutInCell="1" allowOverlap="1" wp14:anchorId="24B3046C" wp14:editId="4F913DE0">
            <wp:simplePos x="0" y="0"/>
            <wp:positionH relativeFrom="column">
              <wp:posOffset>1120140</wp:posOffset>
            </wp:positionH>
            <wp:positionV relativeFrom="paragraph">
              <wp:posOffset>135255</wp:posOffset>
            </wp:positionV>
            <wp:extent cx="3048000" cy="21336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96299" w14:textId="504C0229" w:rsidR="000802C5" w:rsidRDefault="000802C5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82250" w14:textId="47792C1B" w:rsidR="009F1607" w:rsidRDefault="009F1607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B43EC" w14:textId="77777777" w:rsidR="00E77C13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08F16" w14:textId="77777777" w:rsidR="00E77C13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CA80C" w14:textId="77777777" w:rsidR="00E77C13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A4280" w14:textId="77777777" w:rsidR="00E77C13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FF9CD" w14:textId="77777777" w:rsidR="00E77C13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A2CA6" w14:textId="77777777" w:rsidR="00E77C13" w:rsidRDefault="00E77C13" w:rsidP="009F1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149D5" w14:textId="56BE7924" w:rsidR="009F1607" w:rsidRDefault="009F1607" w:rsidP="009F1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τον νόμο του </w:t>
      </w:r>
      <w:r>
        <w:rPr>
          <w:rFonts w:ascii="Times New Roman" w:hAnsi="Times New Roman" w:cs="Times New Roman"/>
          <w:sz w:val="24"/>
          <w:szCs w:val="24"/>
          <w:lang w:val="en-US"/>
        </w:rPr>
        <w:t>Faraday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E69F02" w14:textId="523FEA07" w:rsidR="009F1607" w:rsidRP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Ε=-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Lx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=-BL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</m:oMath>
      </m:oMathPara>
    </w:p>
    <w:p w14:paraId="677F76CE" w14:textId="663C84D0" w:rsid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14:paraId="3AC001DE" w14:textId="5AAA20C2" w:rsid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Οπότε η δύναμη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Laplace</w:t>
      </w:r>
      <w:r w:rsidRPr="009F16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είναι:</w:t>
      </w:r>
    </w:p>
    <w:p w14:paraId="4BB78B7E" w14:textId="35FB2FDA" w:rsidR="009F1607" w:rsidRP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F=BIl=-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</m:oMath>
      </m:oMathPara>
    </w:p>
    <w:p w14:paraId="006799FD" w14:textId="2F30D3F6" w:rsid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14:paraId="7F4047A6" w14:textId="23C83D8F" w:rsid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 2</w:t>
      </w:r>
      <w:r w:rsidRPr="009F16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νόμος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Newton</w:t>
      </w:r>
      <w:r w:rsidRPr="009F16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θα δώσει:</w:t>
      </w:r>
    </w:p>
    <w:p w14:paraId="53EE56B6" w14:textId="5AB2D04A" w:rsidR="009F1607" w:rsidRPr="009F1607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-kx=m</m:t>
          </m:r>
          <m:acc>
            <m:accPr>
              <m:chr m:val="̈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</m:oMath>
      </m:oMathPara>
    </w:p>
    <w:p w14:paraId="18ED8D03" w14:textId="63C2668E" w:rsidR="009F1607" w:rsidRPr="009F1607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Rm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x=0</m:t>
          </m:r>
        </m:oMath>
      </m:oMathPara>
    </w:p>
    <w:p w14:paraId="717229B3" w14:textId="33E548C0" w:rsidR="009F1607" w:rsidRPr="000802C5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02C5">
        <w:rPr>
          <w:rFonts w:ascii="Times New Roman" w:eastAsiaTheme="minorEastAsia" w:hAnsi="Times New Roman" w:cs="Times New Roman"/>
          <w:sz w:val="24"/>
          <w:szCs w:val="24"/>
        </w:rPr>
        <w:t>(3)</w:t>
      </w:r>
    </w:p>
    <w:p w14:paraId="7E24CE8E" w14:textId="296CF5F9" w:rsid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Αναγνωρίζουμε την διαφορική, είναι γραμμική 2</w:t>
      </w:r>
      <w:r w:rsidRPr="00902F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τάξης ομογενής, με σταθερούς συντελεστές και χαρακτηριστικό πολυώνυμο:</w:t>
      </w:r>
    </w:p>
    <w:p w14:paraId="54250BFA" w14:textId="44510BC8" w:rsidR="00902F7B" w:rsidRPr="00902F7B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Rm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λ+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14:paraId="743DDEAE" w14:textId="5E610BCE" w:rsid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(4)</w:t>
      </w:r>
    </w:p>
    <w:p w14:paraId="4C0EC2B0" w14:textId="22ACFDB3" w:rsid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Έχει λοιπόν ρίζες:</w:t>
      </w:r>
    </w:p>
    <w:p w14:paraId="618D70B3" w14:textId="37BCA428" w:rsidR="00902F7B" w:rsidRPr="00902F7B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Rm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L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Rm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4k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den>
                  </m:f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2Rm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2Rm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4k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e>
          </m:rad>
        </m:oMath>
      </m:oMathPara>
    </w:p>
    <w:p w14:paraId="78D9664C" w14:textId="77777777" w:rsid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5AF2578A" w14:textId="47366D77" w:rsidR="00902F7B" w:rsidRPr="000802C5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02C5">
        <w:rPr>
          <w:rFonts w:ascii="Times New Roman" w:eastAsiaTheme="minorEastAsia" w:hAnsi="Times New Roman" w:cs="Times New Roman"/>
          <w:sz w:val="24"/>
          <w:szCs w:val="24"/>
        </w:rPr>
        <w:t>(5)</w:t>
      </w:r>
    </w:p>
    <w:p w14:paraId="0E1251D0" w14:textId="68842327" w:rsid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Από τα αριθμητικά δεδομένα παίρνουμε:</w:t>
      </w:r>
    </w:p>
    <w:p w14:paraId="30457539" w14:textId="731D71F5" w:rsidR="00902F7B" w:rsidRPr="00902F7B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=-2±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14i</m:t>
          </m:r>
        </m:oMath>
      </m:oMathPara>
    </w:p>
    <w:p w14:paraId="4BA9C781" w14:textId="5BED19CB" w:rsid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Οπότε η γενική λύση είναι:</w:t>
      </w:r>
    </w:p>
    <w:p w14:paraId="32035C03" w14:textId="09ECFC58" w:rsidR="00902F7B" w:rsidRPr="007C346A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14t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+Bsin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14t</m:t>
                  </m:r>
                </m:e>
              </m:d>
            </m:e>
          </m:d>
        </m:oMath>
      </m:oMathPara>
    </w:p>
    <w:p w14:paraId="63997895" w14:textId="7CC1D578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(6)</w:t>
      </w:r>
    </w:p>
    <w:p w14:paraId="33275F32" w14:textId="5914B0C5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Τότε:</w:t>
      </w:r>
    </w:p>
    <w:p w14:paraId="09CE6C2E" w14:textId="1A94CFA5" w:rsidR="007C346A" w:rsidRP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0=A</m:t>
          </m:r>
        </m:oMath>
      </m:oMathPara>
    </w:p>
    <w:p w14:paraId="59EEA425" w14:textId="3953F125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(7)</w:t>
      </w:r>
    </w:p>
    <w:p w14:paraId="6456F02E" w14:textId="6BDCF75B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Άρα έχουμε:</w:t>
      </w:r>
    </w:p>
    <w:p w14:paraId="170A4FA7" w14:textId="1F321E1C" w:rsidR="007C346A" w:rsidRPr="007C346A" w:rsidRDefault="007C346A" w:rsidP="009F1607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x=Bsin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14t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-2t</m:t>
              </m:r>
            </m:sup>
          </m:sSup>
        </m:oMath>
      </m:oMathPara>
    </w:p>
    <w:p w14:paraId="5953565D" w14:textId="5E664B80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(8)</w:t>
      </w:r>
    </w:p>
    <w:p w14:paraId="156B4ACA" w14:textId="62655EF0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Παραγωγίζουμε:</w:t>
      </w:r>
    </w:p>
    <w:p w14:paraId="65F802F0" w14:textId="7DBE0181" w:rsidR="007C346A" w:rsidRPr="007C346A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=-2Bsin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14t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+14Bcos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14t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-2t</m:t>
              </m:r>
            </m:sup>
          </m:sSup>
        </m:oMath>
      </m:oMathPara>
    </w:p>
    <w:p w14:paraId="7D4CBDD3" w14:textId="31D32597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(9)</w:t>
      </w:r>
    </w:p>
    <w:p w14:paraId="0C55D3A5" w14:textId="71B2DB00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Άρα έχουμε:</w:t>
      </w:r>
    </w:p>
    <w:p w14:paraId="758873C7" w14:textId="122D6AE3" w:rsidR="007C346A" w:rsidRPr="007C346A" w:rsidRDefault="00E77C13" w:rsidP="009F1607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=υ=14Β άρα 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υ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14:paraId="7859277F" w14:textId="4D65E269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(10)</w:t>
      </w:r>
    </w:p>
    <w:p w14:paraId="58ABC291" w14:textId="004CA039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Οπότε τελικά:</w:t>
      </w:r>
    </w:p>
    <w:p w14:paraId="16AB66BA" w14:textId="258D7A80" w:rsidR="007C346A" w:rsidRP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14t</m:t>
                  </m:r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-2t</m:t>
              </m:r>
            </m:sup>
          </m:sSup>
        </m:oMath>
      </m:oMathPara>
    </w:p>
    <w:p w14:paraId="3FA14150" w14:textId="2DCB5447" w:rsidR="007C346A" w:rsidRPr="007C346A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14t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14t</m:t>
                      </m:r>
                    </m:e>
                  </m:d>
                </m:e>
              </m:func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-2t</m:t>
              </m:r>
            </m:sup>
          </m:sSup>
        </m:oMath>
      </m:oMathPara>
    </w:p>
    <w:p w14:paraId="6C6CFE8F" w14:textId="55B64966" w:rsidR="007C346A" w:rsidRPr="000802C5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02C5">
        <w:rPr>
          <w:rFonts w:ascii="Times New Roman" w:eastAsiaTheme="minorEastAsia" w:hAnsi="Times New Roman" w:cs="Times New Roman"/>
          <w:sz w:val="24"/>
          <w:szCs w:val="24"/>
        </w:rPr>
        <w:t>(11)</w:t>
      </w:r>
    </w:p>
    <w:p w14:paraId="4D2A9F47" w14:textId="48A0FF0D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Οπότε η ταχύτητα μηδενίζει όταν:</w:t>
      </w:r>
    </w:p>
    <w:p w14:paraId="636574A8" w14:textId="66FE2DF8" w:rsidR="007C346A" w:rsidRPr="007C346A" w:rsidRDefault="00E77C13" w:rsidP="009F1607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=7=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tan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1,43</m:t>
                  </m:r>
                </m:e>
              </m:d>
            </m:e>
          </m:func>
        </m:oMath>
      </m:oMathPara>
    </w:p>
    <w:p w14:paraId="4036718A" w14:textId="33878759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(12)</w:t>
      </w:r>
    </w:p>
    <w:p w14:paraId="71603C11" w14:textId="77C31BCF" w:rsid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Τελικά λοιπόν:</w:t>
      </w:r>
    </w:p>
    <w:p w14:paraId="130ED3CE" w14:textId="4C39466B" w:rsidR="007C346A" w:rsidRPr="00A678B9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14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κπ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+1,43⇒t=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κπ+1,43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3,14κ+1,43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14:paraId="0ED7F0B2" w14:textId="4C4F50DC" w:rsidR="00A678B9" w:rsidRDefault="00A678B9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(13)</w:t>
      </w:r>
    </w:p>
    <w:p w14:paraId="19DDE788" w14:textId="0D6656C2" w:rsidR="00A678B9" w:rsidRDefault="00A678B9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Θέλουμε να βρούμε την στιγμή που το σώμα σταματά στιγμιαία για 666</w:t>
      </w:r>
      <w:r w:rsidRPr="00A678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φορά. Τότε κ=665 οπότε από την σχέση (13)</w:t>
      </w:r>
    </w:p>
    <w:p w14:paraId="2A1B0E12" w14:textId="5AD96C68" w:rsidR="00A678B9" w:rsidRPr="00A678B9" w:rsidRDefault="00A678B9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t=150 sec</m:t>
          </m:r>
        </m:oMath>
      </m:oMathPara>
    </w:p>
    <w:p w14:paraId="6220CACA" w14:textId="77777777" w:rsidR="00A678B9" w:rsidRPr="00A678B9" w:rsidRDefault="00A678B9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4E9DB07" w14:textId="2AD39836" w:rsidR="00A678B9" w:rsidRPr="00A678B9" w:rsidRDefault="00A678B9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065BF3" w14:textId="77777777" w:rsidR="007C346A" w:rsidRPr="007C346A" w:rsidRDefault="007C346A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85DA52" w14:textId="77777777" w:rsidR="00902F7B" w:rsidRPr="00902F7B" w:rsidRDefault="00902F7B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093A65" w14:textId="77777777" w:rsidR="009F1607" w:rsidRPr="00902F7B" w:rsidRDefault="009F1607" w:rsidP="009F160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9F1607" w:rsidRPr="00902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07"/>
    <w:rsid w:val="000802C5"/>
    <w:rsid w:val="00194110"/>
    <w:rsid w:val="00284709"/>
    <w:rsid w:val="007C346A"/>
    <w:rsid w:val="00902F7B"/>
    <w:rsid w:val="009F1607"/>
    <w:rsid w:val="00A678B9"/>
    <w:rsid w:val="00E60B15"/>
    <w:rsid w:val="00E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34D7"/>
  <w15:chartTrackingRefBased/>
  <w15:docId w15:val="{8ECB6785-7AB6-4133-81A0-95942AB2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60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F1607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9F1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pyrosssterleme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FirstAidShop</dc:creator>
  <cp:keywords/>
  <dc:description/>
  <cp:lastModifiedBy>FirstAidShop</cp:lastModifiedBy>
  <cp:revision>3</cp:revision>
  <dcterms:created xsi:type="dcterms:W3CDTF">2020-11-18T10:26:00Z</dcterms:created>
  <dcterms:modified xsi:type="dcterms:W3CDTF">2020-11-20T15:26:00Z</dcterms:modified>
</cp:coreProperties>
</file>