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FF" w:rsidRDefault="0071257E" w:rsidP="0071257E">
      <w:pPr>
        <w:pStyle w:val="10"/>
      </w:pPr>
      <w:r>
        <w:t>Η μηχανική ενέργεια και με ελατήριο. Φ.Ε.</w:t>
      </w:r>
    </w:p>
    <w:tbl>
      <w:tblPr>
        <w:tblpPr w:leftFromText="180" w:rightFromText="180" w:vertAnchor="text" w:tblpXSpec="right" w:tblpY="1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4"/>
      </w:tblGrid>
      <w:tr w:rsidR="0071257E" w:rsidTr="00752690">
        <w:trPr>
          <w:trHeight w:val="1695"/>
          <w:jc w:val="right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71257E" w:rsidRDefault="00DC5180" w:rsidP="0071257E">
            <w:r>
              <w:object w:dxaOrig="2675" w:dyaOrig="18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33.85pt;height:94.8pt" o:ole="" filled="t" fillcolor="#8db3e2 [131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45" DrawAspect="Content" ObjectID="_1491304697" r:id="rId8"/>
              </w:object>
            </w:r>
          </w:p>
        </w:tc>
      </w:tr>
    </w:tbl>
    <w:p w:rsidR="0071257E" w:rsidRPr="0071257E" w:rsidRDefault="0071257E" w:rsidP="0071257E">
      <w:r>
        <w:t>Μια πλάκα</w:t>
      </w:r>
      <w:r w:rsidR="00752690">
        <w:t xml:space="preserve"> μάζας 2kg</w:t>
      </w:r>
      <w:r w:rsidR="008D67BB">
        <w:t xml:space="preserve"> βρίσκεται σε ύψος  h=</w:t>
      </w:r>
      <w:r w:rsidR="008D67BB" w:rsidRPr="008D67BB">
        <w:t>1,</w:t>
      </w:r>
      <w:r w:rsidR="005F48BF">
        <w:t>2</w:t>
      </w:r>
      <w:r w:rsidR="008D67BB">
        <w:rPr>
          <w:lang w:val="en-US"/>
        </w:rPr>
        <w:t>m</w:t>
      </w:r>
      <w:r>
        <w:t xml:space="preserve"> από το έδαφος πάνω ακριβώς από το ελεύθερο άκρο ενός κατακόρυφου ιδανικού ελατηρίου</w:t>
      </w:r>
      <w:r w:rsidR="00511BFD">
        <w:t>,  στ</w:t>
      </w:r>
      <w:r w:rsidR="00511BFD">
        <w:t>α</w:t>
      </w:r>
      <w:r w:rsidR="00511BFD">
        <w:t>θεράς k=</w:t>
      </w:r>
      <w:r w:rsidR="00FF75AF">
        <w:t>1</w:t>
      </w:r>
      <w:r w:rsidR="00511BFD">
        <w:t>00Ν/m</w:t>
      </w:r>
      <w:r>
        <w:t>. Δίνεται g=10m/s</w:t>
      </w:r>
      <w:r>
        <w:rPr>
          <w:vertAlign w:val="superscript"/>
        </w:rPr>
        <w:t>2</w:t>
      </w:r>
      <w:r>
        <w:t>, ενώ</w:t>
      </w:r>
      <w:r w:rsidR="00511BFD">
        <w:t xml:space="preserve"> η δυναμική ενέργεια ενός σώμ</w:t>
      </w:r>
      <w:r w:rsidR="00511BFD">
        <w:t>α</w:t>
      </w:r>
      <w:r w:rsidR="00511BFD">
        <w:t>τος στο έδαφος είναι μηδενική</w:t>
      </w:r>
      <w:r>
        <w:t>.</w:t>
      </w:r>
    </w:p>
    <w:p w:rsidR="0071257E" w:rsidRDefault="0071257E" w:rsidP="0071257E">
      <w:pPr>
        <w:pStyle w:val="1"/>
      </w:pPr>
      <w:r>
        <w:t>Τι ενέργεια έχει το σώμα στην θέση αυτή</w:t>
      </w:r>
      <w:r w:rsidR="00DC5180">
        <w:t xml:space="preserve"> (θέση Α)</w:t>
      </w:r>
      <w:r>
        <w:t>; Υπολογίστε την.</w:t>
      </w:r>
    </w:p>
    <w:p w:rsidR="00930C30" w:rsidRPr="00930C30" w:rsidRDefault="00930C30" w:rsidP="00930C30">
      <w:pPr>
        <w:ind w:left="510"/>
        <w:rPr>
          <w:color w:val="0070C0"/>
        </w:rPr>
      </w:pPr>
      <w:r w:rsidRPr="00930C30">
        <w:rPr>
          <w:color w:val="0070C0"/>
        </w:rPr>
        <w:t>Στην αρχική θέση η πλάκα έχει δυναμική ενέργεια:</w:t>
      </w:r>
    </w:p>
    <w:p w:rsidR="00752690" w:rsidRPr="00930C30" w:rsidRDefault="00930C30" w:rsidP="00930C30">
      <w:pPr>
        <w:ind w:left="510"/>
        <w:jc w:val="center"/>
        <w:rPr>
          <w:b/>
          <w:i/>
          <w:color w:val="0070C0"/>
          <w:sz w:val="24"/>
          <w:szCs w:val="24"/>
        </w:rPr>
      </w:pPr>
      <w:r w:rsidRPr="00930C30">
        <w:rPr>
          <w:b/>
          <w:i/>
          <w:color w:val="0070C0"/>
          <w:sz w:val="24"/>
          <w:szCs w:val="24"/>
        </w:rPr>
        <w:t>U=mgh=2∙10∙1,</w:t>
      </w:r>
      <w:r w:rsidR="005F48BF">
        <w:rPr>
          <w:b/>
          <w:i/>
          <w:color w:val="0070C0"/>
          <w:sz w:val="24"/>
          <w:szCs w:val="24"/>
        </w:rPr>
        <w:t>2J=24</w:t>
      </w:r>
      <w:r w:rsidRPr="00930C30">
        <w:rPr>
          <w:b/>
          <w:i/>
          <w:color w:val="0070C0"/>
          <w:sz w:val="24"/>
          <w:szCs w:val="24"/>
        </w:rPr>
        <w:t>J.</w:t>
      </w:r>
    </w:p>
    <w:p w:rsidR="0071257E" w:rsidRDefault="00752690" w:rsidP="0071257E">
      <w:pPr>
        <w:pStyle w:val="1"/>
      </w:pPr>
      <w:r>
        <w:t>Αφήνουμε την πλάκα να πέσει ελεύθερα. Τη στιγμή που έρχεται σε επαφή με το ελατήριο έχει μηχαν</w:t>
      </w:r>
      <w:r>
        <w:t>ι</w:t>
      </w:r>
      <w:r>
        <w:t xml:space="preserve">κή ενέργεια </w:t>
      </w:r>
      <w:r w:rsidR="00E20DEC">
        <w:t xml:space="preserve"> </w:t>
      </w:r>
      <w:r w:rsidR="005F48BF">
        <w:rPr>
          <w:i/>
          <w:color w:val="0070C0"/>
          <w:sz w:val="24"/>
          <w:szCs w:val="24"/>
        </w:rPr>
        <w:t>24</w:t>
      </w:r>
      <w:r w:rsidRPr="00E20DEC">
        <w:rPr>
          <w:i/>
          <w:color w:val="0070C0"/>
          <w:sz w:val="24"/>
          <w:szCs w:val="24"/>
        </w:rPr>
        <w:t>J.</w:t>
      </w:r>
      <w:r>
        <w:t xml:space="preserve"> Αν στη θέση αυτή έχει ταχύτητα υ</w:t>
      </w:r>
      <w:r>
        <w:rPr>
          <w:vertAlign w:val="subscript"/>
        </w:rPr>
        <w:t>1</w:t>
      </w:r>
      <w:r>
        <w:t>=</w:t>
      </w:r>
      <w:r w:rsidR="005F48BF">
        <w:t>2</w:t>
      </w:r>
      <w:r>
        <w:t xml:space="preserve">m/s, να </w:t>
      </w:r>
      <w:r w:rsidR="00DC67DA">
        <w:t>υπ</w:t>
      </w:r>
      <w:r w:rsidR="00DC67DA">
        <w:t>ο</w:t>
      </w:r>
      <w:r w:rsidR="00DC67DA">
        <w:t>λογιστούν</w:t>
      </w:r>
      <w:r>
        <w:t>:</w:t>
      </w:r>
    </w:p>
    <w:p w:rsidR="00752690" w:rsidRDefault="00752690" w:rsidP="00EE187D">
      <w:pPr>
        <w:tabs>
          <w:tab w:val="clear" w:pos="567"/>
        </w:tabs>
        <w:ind w:left="510"/>
      </w:pPr>
      <w:r>
        <w:t>α) Η κινητική της ενέργεια.</w:t>
      </w:r>
    </w:p>
    <w:p w:rsidR="00E20DEC" w:rsidRPr="00E20DEC" w:rsidRDefault="00E20DEC" w:rsidP="00E20DEC">
      <w:pPr>
        <w:jc w:val="center"/>
        <w:rPr>
          <w:b/>
          <w:i/>
          <w:color w:val="0070C0"/>
          <w:sz w:val="24"/>
          <w:szCs w:val="24"/>
        </w:rPr>
      </w:pPr>
      <w:r w:rsidRPr="00E20DEC">
        <w:rPr>
          <w:b/>
          <w:i/>
          <w:color w:val="0070C0"/>
          <w:sz w:val="24"/>
          <w:szCs w:val="24"/>
        </w:rPr>
        <w:t>Κ= ½ mυ</w:t>
      </w:r>
      <w:r w:rsidRPr="00E20DEC">
        <w:rPr>
          <w:b/>
          <w:i/>
          <w:color w:val="0070C0"/>
          <w:sz w:val="24"/>
          <w:szCs w:val="24"/>
          <w:vertAlign w:val="subscript"/>
        </w:rPr>
        <w:t>1</w:t>
      </w:r>
      <w:r w:rsidRPr="00E20DEC">
        <w:rPr>
          <w:b/>
          <w:i/>
          <w:color w:val="0070C0"/>
          <w:sz w:val="24"/>
          <w:szCs w:val="24"/>
          <w:vertAlign w:val="superscript"/>
        </w:rPr>
        <w:t>2</w:t>
      </w:r>
      <w:r w:rsidRPr="00E20DEC">
        <w:rPr>
          <w:b/>
          <w:i/>
          <w:color w:val="0070C0"/>
          <w:sz w:val="24"/>
          <w:szCs w:val="24"/>
        </w:rPr>
        <w:t xml:space="preserve"> = ½ ∙2∙</w:t>
      </w:r>
      <w:r w:rsidR="005F48BF">
        <w:rPr>
          <w:b/>
          <w:i/>
          <w:color w:val="0070C0"/>
          <w:sz w:val="24"/>
          <w:szCs w:val="24"/>
        </w:rPr>
        <w:t>2</w:t>
      </w:r>
      <w:r w:rsidRPr="00E20DEC">
        <w:rPr>
          <w:b/>
          <w:i/>
          <w:color w:val="0070C0"/>
          <w:sz w:val="24"/>
          <w:szCs w:val="24"/>
          <w:vertAlign w:val="superscript"/>
        </w:rPr>
        <w:t>2</w:t>
      </w:r>
      <w:r w:rsidR="005F48BF">
        <w:rPr>
          <w:b/>
          <w:i/>
          <w:color w:val="0070C0"/>
          <w:sz w:val="24"/>
          <w:szCs w:val="24"/>
        </w:rPr>
        <w:t>J=4</w:t>
      </w:r>
      <w:r w:rsidRPr="00E20DEC">
        <w:rPr>
          <w:b/>
          <w:i/>
          <w:color w:val="0070C0"/>
          <w:sz w:val="24"/>
          <w:szCs w:val="24"/>
        </w:rPr>
        <w:t>J.</w:t>
      </w:r>
    </w:p>
    <w:p w:rsidR="00752690" w:rsidRDefault="00752690" w:rsidP="00EE187D">
      <w:pPr>
        <w:ind w:left="567"/>
      </w:pPr>
      <w:r>
        <w:t>β)  η δυναμική ενέργεια λόγω βαρύτητας.</w:t>
      </w:r>
    </w:p>
    <w:p w:rsidR="00E20DEC" w:rsidRPr="00E20DEC" w:rsidRDefault="00E20DEC" w:rsidP="00E20DEC">
      <w:pPr>
        <w:ind w:left="567"/>
        <w:rPr>
          <w:color w:val="0070C0"/>
        </w:rPr>
      </w:pPr>
      <w:r w:rsidRPr="00E20DEC">
        <w:rPr>
          <w:color w:val="0070C0"/>
        </w:rPr>
        <w:t xml:space="preserve">Κατά τη διάρκεια της πτώσης η μηχανική ενέργεια παραμένει σταθερή και ίση με </w:t>
      </w:r>
      <w:r w:rsidR="005F48BF">
        <w:rPr>
          <w:color w:val="0070C0"/>
        </w:rPr>
        <w:t>24</w:t>
      </w:r>
      <w:r w:rsidRPr="00E20DEC">
        <w:rPr>
          <w:color w:val="0070C0"/>
        </w:rPr>
        <w:t>J. Αλλά αφού η κ</w:t>
      </w:r>
      <w:r w:rsidR="005F48BF">
        <w:rPr>
          <w:color w:val="0070C0"/>
        </w:rPr>
        <w:t>ινητική ενέργεια είναι ίση με 4</w:t>
      </w:r>
      <w:r w:rsidRPr="00E20DEC">
        <w:rPr>
          <w:color w:val="0070C0"/>
        </w:rPr>
        <w:t>J, η δυναμική ενέργεια θα είναι:</w:t>
      </w:r>
    </w:p>
    <w:p w:rsidR="00E20DEC" w:rsidRPr="00E20DEC" w:rsidRDefault="00E20DEC" w:rsidP="00E20DEC">
      <w:pPr>
        <w:jc w:val="center"/>
        <w:rPr>
          <w:b/>
          <w:i/>
          <w:color w:val="0070C0"/>
          <w:sz w:val="24"/>
          <w:szCs w:val="24"/>
        </w:rPr>
      </w:pPr>
      <w:r w:rsidRPr="00E20DEC">
        <w:rPr>
          <w:b/>
          <w:i/>
          <w:color w:val="0070C0"/>
          <w:sz w:val="24"/>
          <w:szCs w:val="24"/>
        </w:rPr>
        <w:t>U</w:t>
      </w:r>
      <w:r w:rsidR="00FA54C9">
        <w:rPr>
          <w:b/>
          <w:i/>
          <w:color w:val="0070C0"/>
          <w:sz w:val="24"/>
          <w:szCs w:val="24"/>
        </w:rPr>
        <w:t>΄</w:t>
      </w:r>
      <w:r w:rsidR="00FA54C9" w:rsidRPr="002D25C7">
        <w:rPr>
          <w:b/>
          <w:i/>
          <w:color w:val="0070C0"/>
          <w:sz w:val="24"/>
          <w:szCs w:val="24"/>
        </w:rPr>
        <w:t xml:space="preserve"> </w:t>
      </w:r>
      <w:r w:rsidRPr="00E20DEC">
        <w:rPr>
          <w:b/>
          <w:i/>
          <w:color w:val="0070C0"/>
          <w:sz w:val="24"/>
          <w:szCs w:val="24"/>
        </w:rPr>
        <w:t>=Ε</w:t>
      </w:r>
      <w:r w:rsidRPr="00E20DEC">
        <w:rPr>
          <w:b/>
          <w:i/>
          <w:color w:val="0070C0"/>
          <w:sz w:val="24"/>
          <w:szCs w:val="24"/>
          <w:vertAlign w:val="subscript"/>
        </w:rPr>
        <w:t>μηχ</w:t>
      </w:r>
      <w:r w:rsidRPr="00E20DEC">
        <w:rPr>
          <w:b/>
          <w:i/>
          <w:color w:val="0070C0"/>
          <w:sz w:val="24"/>
          <w:szCs w:val="24"/>
        </w:rPr>
        <w:t>-Κ=</w:t>
      </w:r>
      <w:r w:rsidR="005F48BF">
        <w:rPr>
          <w:b/>
          <w:i/>
          <w:color w:val="0070C0"/>
          <w:sz w:val="24"/>
          <w:szCs w:val="24"/>
        </w:rPr>
        <w:t>24</w:t>
      </w:r>
      <w:r w:rsidRPr="00E20DEC">
        <w:rPr>
          <w:b/>
          <w:i/>
          <w:color w:val="0070C0"/>
          <w:sz w:val="24"/>
          <w:szCs w:val="24"/>
        </w:rPr>
        <w:t>J-</w:t>
      </w:r>
      <w:r w:rsidR="005F48BF">
        <w:rPr>
          <w:b/>
          <w:i/>
          <w:color w:val="0070C0"/>
          <w:sz w:val="24"/>
          <w:szCs w:val="24"/>
        </w:rPr>
        <w:t>4</w:t>
      </w:r>
      <w:r w:rsidRPr="00E20DEC">
        <w:rPr>
          <w:b/>
          <w:i/>
          <w:color w:val="0070C0"/>
          <w:sz w:val="24"/>
          <w:szCs w:val="24"/>
        </w:rPr>
        <w:t>J=</w:t>
      </w:r>
      <w:r w:rsidR="005F48BF">
        <w:rPr>
          <w:b/>
          <w:i/>
          <w:color w:val="0070C0"/>
          <w:sz w:val="24"/>
          <w:szCs w:val="24"/>
        </w:rPr>
        <w:t>2</w:t>
      </w:r>
      <w:r w:rsidRPr="00E20DEC">
        <w:rPr>
          <w:b/>
          <w:i/>
          <w:color w:val="0070C0"/>
          <w:sz w:val="24"/>
          <w:szCs w:val="24"/>
        </w:rPr>
        <w:t>0J.</w:t>
      </w:r>
    </w:p>
    <w:p w:rsidR="00752690" w:rsidRDefault="00752690" w:rsidP="00EE187D">
      <w:pPr>
        <w:ind w:left="567"/>
      </w:pPr>
      <w:r>
        <w:t>γ) Το (φυσικό) μήκος του ελατηρίου.</w:t>
      </w:r>
    </w:p>
    <w:p w:rsidR="00FA54C9" w:rsidRPr="00FA54C9" w:rsidRDefault="00FA54C9" w:rsidP="00EA5206">
      <w:pPr>
        <w:ind w:left="720"/>
        <w:rPr>
          <w:color w:val="0070C0"/>
        </w:rPr>
      </w:pPr>
      <w:r w:rsidRPr="00FA54C9">
        <w:rPr>
          <w:color w:val="0070C0"/>
        </w:rPr>
        <w:t>Τη στιγμή που το σώμα έρχεται σε επαφή με το ελατήριο, απέχει από το έδαφος απόσταση h</w:t>
      </w:r>
      <w:r w:rsidRPr="00FA54C9">
        <w:rPr>
          <w:color w:val="0070C0"/>
          <w:vertAlign w:val="subscript"/>
        </w:rPr>
        <w:t>1</w:t>
      </w:r>
      <w:r w:rsidRPr="00FA54C9">
        <w:rPr>
          <w:color w:val="0070C0"/>
        </w:rPr>
        <w:t>=</w:t>
      </w:r>
      <w:r w:rsidRPr="00FA54C9">
        <w:rPr>
          <w:color w:val="0070C0"/>
          <w:position w:val="-12"/>
        </w:rPr>
        <w:object w:dxaOrig="279" w:dyaOrig="360">
          <v:shape id="_x0000_i1025" type="#_x0000_t75" style="width:13.85pt;height:17.9pt" o:ole="">
            <v:imagedata r:id="rId9" o:title=""/>
          </v:shape>
          <o:OLEObject Type="Embed" ProgID="Equation.3" ShapeID="_x0000_i1025" DrawAspect="Content" ObjectID="_1491304698" r:id="rId10"/>
        </w:object>
      </w:r>
      <w:r w:rsidRPr="00FA54C9">
        <w:rPr>
          <w:color w:val="0070C0"/>
        </w:rPr>
        <w:t xml:space="preserve">, όπου </w:t>
      </w:r>
      <w:r w:rsidRPr="00FA54C9">
        <w:rPr>
          <w:color w:val="0070C0"/>
          <w:position w:val="-12"/>
        </w:rPr>
        <w:object w:dxaOrig="279" w:dyaOrig="360">
          <v:shape id="_x0000_i1026" type="#_x0000_t75" style="width:13.85pt;height:17.9pt" o:ole="">
            <v:imagedata r:id="rId11" o:title=""/>
          </v:shape>
          <o:OLEObject Type="Embed" ProgID="Equation.3" ShapeID="_x0000_i1026" DrawAspect="Content" ObjectID="_1491304699" r:id="rId12"/>
        </w:object>
      </w:r>
      <w:r w:rsidRPr="00FA54C9">
        <w:rPr>
          <w:color w:val="0070C0"/>
        </w:rPr>
        <w:t>το φυσικό μήκος του ελατηρίου. Οπότε:</w:t>
      </w:r>
    </w:p>
    <w:p w:rsidR="00FA54C9" w:rsidRPr="00FA54C9" w:rsidRDefault="005F48BF" w:rsidP="00FA54C9">
      <w:pPr>
        <w:ind w:left="720"/>
        <w:jc w:val="center"/>
        <w:rPr>
          <w:lang w:val="en-US"/>
        </w:rPr>
      </w:pPr>
      <w:r w:rsidRPr="00FA54C9">
        <w:rPr>
          <w:color w:val="0070C0"/>
          <w:position w:val="-30"/>
        </w:rPr>
        <w:object w:dxaOrig="4480" w:dyaOrig="680">
          <v:shape id="_x0000_i1035" type="#_x0000_t75" style="width:224.15pt;height:34.15pt" o:ole="" filled="t" fillcolor="#c6d9f1 [671]">
            <v:imagedata r:id="rId13" o:title=""/>
          </v:shape>
          <o:OLEObject Type="Embed" ProgID="Equation.3" ShapeID="_x0000_i1035" DrawAspect="Content" ObjectID="_1491304700" r:id="rId14"/>
        </w:object>
      </w:r>
    </w:p>
    <w:tbl>
      <w:tblPr>
        <w:tblpPr w:leftFromText="180" w:rightFromText="180" w:vertAnchor="text" w:tblpXSpec="right" w:tblpY="8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0"/>
      </w:tblGrid>
      <w:tr w:rsidR="003234EF" w:rsidTr="00B13771">
        <w:trPr>
          <w:trHeight w:val="1416"/>
          <w:jc w:val="righ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3234EF" w:rsidRDefault="00B13771" w:rsidP="00B13771">
            <w:pPr>
              <w:pStyle w:val="1"/>
              <w:numPr>
                <w:ilvl w:val="0"/>
                <w:numId w:val="0"/>
              </w:numPr>
            </w:pPr>
            <w:r>
              <w:object w:dxaOrig="1772" w:dyaOrig="1471">
                <v:shape id="_x0000_i1027" type="#_x0000_t75" style="width:88.7pt;height:73.65pt" o:ole="" filled="t" fillcolor="#8db3e2 [1311]">
                  <v:fill color2="fill lighten(51)" focusposition="1" focussize="" method="linear sigma" type="gradient"/>
                  <v:imagedata r:id="rId15" o:title=""/>
                </v:shape>
                <o:OLEObject Type="Embed" ProgID="Visio.Drawing.11" ShapeID="_x0000_i1027" DrawAspect="Content" ObjectID="_1491304701" r:id="rId16"/>
              </w:object>
            </w:r>
          </w:p>
        </w:tc>
      </w:tr>
    </w:tbl>
    <w:p w:rsidR="00752690" w:rsidRPr="00A928C5" w:rsidRDefault="00DC67DA" w:rsidP="00DC67DA">
      <w:pPr>
        <w:pStyle w:val="1"/>
        <w:rPr>
          <w:color w:val="0070C0"/>
        </w:rPr>
      </w:pPr>
      <w:r w:rsidRPr="00A928C5">
        <w:rPr>
          <w:color w:val="0070C0"/>
        </w:rPr>
        <w:t>Μόλις η πλάκ</w:t>
      </w:r>
      <w:r w:rsidR="003234EF" w:rsidRPr="00A928C5">
        <w:rPr>
          <w:color w:val="0070C0"/>
        </w:rPr>
        <w:t xml:space="preserve">α έρθει σε επαφή με το ελατήριο, θα αρχίσει να το συσπειρώνει, οπότε θα δεχτεί δύναμη από το ελατήριο, την </w:t>
      </w:r>
      <w:proofErr w:type="spellStart"/>
      <w:r w:rsidR="003234EF" w:rsidRPr="00A928C5">
        <w:rPr>
          <w:color w:val="0070C0"/>
        </w:rPr>
        <w:t>F</w:t>
      </w:r>
      <w:r w:rsidR="003234EF" w:rsidRPr="00A928C5">
        <w:rPr>
          <w:color w:val="0070C0"/>
          <w:vertAlign w:val="subscript"/>
        </w:rPr>
        <w:t>ελ</w:t>
      </w:r>
      <w:proofErr w:type="spellEnd"/>
      <w:r w:rsidR="003234EF" w:rsidRPr="00A928C5">
        <w:rPr>
          <w:color w:val="0070C0"/>
        </w:rPr>
        <w:t>, όπως στο διπλανό σχήμα.</w:t>
      </w:r>
      <w:r w:rsidR="00B13771" w:rsidRPr="00A928C5">
        <w:rPr>
          <w:color w:val="0070C0"/>
        </w:rPr>
        <w:t xml:space="preserve"> Έτσι στη θέση που το ελατήριο έχει συσπείρωση y, δέχεται δύναμη με  φορά προς τα πάνω, μέτρου </w:t>
      </w:r>
      <w:proofErr w:type="spellStart"/>
      <w:r w:rsidR="00B13771" w:rsidRPr="00A928C5">
        <w:rPr>
          <w:color w:val="0070C0"/>
        </w:rPr>
        <w:t>F</w:t>
      </w:r>
      <w:r w:rsidR="00B13771" w:rsidRPr="00A928C5">
        <w:rPr>
          <w:color w:val="0070C0"/>
          <w:vertAlign w:val="subscript"/>
        </w:rPr>
        <w:t>ελ</w:t>
      </w:r>
      <w:r w:rsidR="00B13771" w:rsidRPr="00A928C5">
        <w:rPr>
          <w:color w:val="0070C0"/>
        </w:rPr>
        <w:t>=ky</w:t>
      </w:r>
      <w:proofErr w:type="spellEnd"/>
      <w:r w:rsidR="00B13771" w:rsidRPr="00A928C5">
        <w:rPr>
          <w:color w:val="0070C0"/>
        </w:rPr>
        <w:t xml:space="preserve">. Για όσο χρονικό διάστημα Β &gt; </w:t>
      </w:r>
      <w:proofErr w:type="spellStart"/>
      <w:r w:rsidR="00B13771" w:rsidRPr="00A928C5">
        <w:rPr>
          <w:color w:val="0070C0"/>
        </w:rPr>
        <w:t>F</w:t>
      </w:r>
      <w:r w:rsidR="00B13771" w:rsidRPr="00A928C5">
        <w:rPr>
          <w:color w:val="0070C0"/>
          <w:vertAlign w:val="subscript"/>
        </w:rPr>
        <w:t>ελ</w:t>
      </w:r>
      <w:proofErr w:type="spellEnd"/>
      <w:r w:rsidR="00B13771" w:rsidRPr="00A928C5">
        <w:rPr>
          <w:color w:val="0070C0"/>
        </w:rPr>
        <w:t>, το σώμα επ</w:t>
      </w:r>
      <w:r w:rsidR="00B13771" w:rsidRPr="00A928C5">
        <w:rPr>
          <w:color w:val="0070C0"/>
        </w:rPr>
        <w:t>ι</w:t>
      </w:r>
      <w:r w:rsidR="00B13771" w:rsidRPr="00A928C5">
        <w:rPr>
          <w:color w:val="0070C0"/>
        </w:rPr>
        <w:t xml:space="preserve">ταχύνεται προς τα κάτω, ενώ αντίθετα, όταν Β &lt; </w:t>
      </w:r>
      <w:proofErr w:type="spellStart"/>
      <w:r w:rsidR="00B13771" w:rsidRPr="00A928C5">
        <w:rPr>
          <w:color w:val="0070C0"/>
        </w:rPr>
        <w:t>F</w:t>
      </w:r>
      <w:r w:rsidR="00B13771" w:rsidRPr="00A928C5">
        <w:rPr>
          <w:color w:val="0070C0"/>
          <w:vertAlign w:val="subscript"/>
        </w:rPr>
        <w:t>ελ</w:t>
      </w:r>
      <w:proofErr w:type="spellEnd"/>
      <w:r w:rsidR="00B13771" w:rsidRPr="00A928C5">
        <w:rPr>
          <w:color w:val="0070C0"/>
        </w:rPr>
        <w:t>, η πλάκα θα επιβραδύν</w:t>
      </w:r>
      <w:r w:rsidR="00B13771" w:rsidRPr="00A928C5">
        <w:rPr>
          <w:color w:val="0070C0"/>
        </w:rPr>
        <w:t>ε</w:t>
      </w:r>
      <w:r w:rsidR="00B13771" w:rsidRPr="00A928C5">
        <w:rPr>
          <w:color w:val="0070C0"/>
        </w:rPr>
        <w:t xml:space="preserve">ται. Συνεπώς το σώμα θα συνεχίσει να επιταχύνεται και να αυξάνει την ταχύτητά του, μέχρι τη θέση όπου </w:t>
      </w:r>
      <w:proofErr w:type="spellStart"/>
      <w:r w:rsidR="00B13771" w:rsidRPr="00A928C5">
        <w:rPr>
          <w:color w:val="0070C0"/>
        </w:rPr>
        <w:t>Β=F</w:t>
      </w:r>
      <w:r w:rsidR="00B13771" w:rsidRPr="00A928C5">
        <w:rPr>
          <w:color w:val="0070C0"/>
          <w:vertAlign w:val="subscript"/>
        </w:rPr>
        <w:t>ελ</w:t>
      </w:r>
      <w:proofErr w:type="spellEnd"/>
      <w:r w:rsidR="00B13771" w:rsidRPr="00A928C5">
        <w:rPr>
          <w:color w:val="0070C0"/>
        </w:rPr>
        <w:t xml:space="preserve"> (θέση ισορροπίας) ενώ στη συνέχεια θα επιβραδυνθεί μέχρι να μηδενιστεί η ταχύτητά του στιγμιαία, πριν κινηθεί ξανά προς τα πάνω.</w:t>
      </w:r>
      <w:r w:rsidR="00467B4D" w:rsidRPr="00A928C5">
        <w:rPr>
          <w:color w:val="0070C0"/>
        </w:rPr>
        <w:t xml:space="preserve"> Με βάση αυτά οι προτάσεις είναι:</w:t>
      </w:r>
    </w:p>
    <w:p w:rsidR="00B13771" w:rsidRDefault="003C60CD" w:rsidP="003C60CD">
      <w:pPr>
        <w:ind w:left="794" w:hanging="340"/>
      </w:pPr>
      <w:r>
        <w:t>α</w:t>
      </w:r>
      <w:r w:rsidR="00DC67DA">
        <w:t>) Θα δεχτεί σταθερή δύναμη από το ελατήριο με φορά προς τα πάνω.</w:t>
      </w:r>
      <w:r w:rsidR="00B13771">
        <w:t xml:space="preserve"> </w:t>
      </w:r>
      <w:r w:rsidR="00A928C5" w:rsidRPr="00A928C5">
        <w:rPr>
          <w:b/>
          <w:color w:val="FF0000"/>
        </w:rPr>
        <w:t>Λ.</w:t>
      </w:r>
      <w:r w:rsidR="00A928C5">
        <w:t xml:space="preserve"> </w:t>
      </w:r>
    </w:p>
    <w:p w:rsidR="00DC67DA" w:rsidRDefault="003C60CD" w:rsidP="003C60CD">
      <w:pPr>
        <w:ind w:left="794" w:hanging="340"/>
      </w:pPr>
      <w:r>
        <w:t>β</w:t>
      </w:r>
      <w:r w:rsidR="00DC67DA">
        <w:t>) Θα δεχτεί δύναμη από το ελατήριο, το μέτρο της οποίας θα αυξάνεται ανάλογα με την συσπείρωση του ελατηρίου.</w:t>
      </w:r>
      <w:r w:rsidR="00A928C5">
        <w:t xml:space="preserve"> </w:t>
      </w:r>
      <w:r w:rsidR="00A928C5">
        <w:rPr>
          <w:b/>
          <w:color w:val="FF0000"/>
        </w:rPr>
        <w:t>Σ</w:t>
      </w:r>
      <w:r w:rsidR="00A928C5" w:rsidRPr="00A928C5">
        <w:rPr>
          <w:b/>
          <w:color w:val="FF0000"/>
        </w:rPr>
        <w:t>.</w:t>
      </w:r>
    </w:p>
    <w:p w:rsidR="00DC67DA" w:rsidRDefault="003C60CD" w:rsidP="003C60CD">
      <w:pPr>
        <w:ind w:left="794" w:hanging="340"/>
      </w:pPr>
      <w:r>
        <w:t>γ</w:t>
      </w:r>
      <w:r w:rsidR="00DC67DA">
        <w:t>) Θα δεχτεί δύναμη από το ελατήριο, το μέτρο της οποίας θα αυξάνεται ανάλογα με την ταχύτητα του σώματος.</w:t>
      </w:r>
      <w:r w:rsidR="00A928C5">
        <w:t xml:space="preserve"> </w:t>
      </w:r>
      <w:r w:rsidR="00A928C5" w:rsidRPr="00A928C5">
        <w:rPr>
          <w:b/>
          <w:color w:val="FF0000"/>
        </w:rPr>
        <w:t>Λ.</w:t>
      </w:r>
    </w:p>
    <w:p w:rsidR="00DC67DA" w:rsidRDefault="003C60CD" w:rsidP="003C60CD">
      <w:pPr>
        <w:ind w:left="794" w:hanging="340"/>
      </w:pPr>
      <w:r>
        <w:t>δ</w:t>
      </w:r>
      <w:r w:rsidR="00DC67DA">
        <w:t>) Η πλάκα αρχικά θα επιταχύνεται και η ταχύτητά της θα αυξάνεται.</w:t>
      </w:r>
      <w:r w:rsidR="00A928C5">
        <w:t xml:space="preserve"> </w:t>
      </w:r>
      <w:r w:rsidR="00A928C5">
        <w:rPr>
          <w:b/>
          <w:color w:val="FF0000"/>
        </w:rPr>
        <w:t>Σ</w:t>
      </w:r>
      <w:r w:rsidR="00A928C5" w:rsidRPr="00A928C5">
        <w:rPr>
          <w:b/>
          <w:color w:val="FF0000"/>
        </w:rPr>
        <w:t>.</w:t>
      </w:r>
    </w:p>
    <w:p w:rsidR="00DC67DA" w:rsidRDefault="003C60CD" w:rsidP="003C60CD">
      <w:pPr>
        <w:ind w:left="794" w:hanging="340"/>
      </w:pPr>
      <w:r>
        <w:lastRenderedPageBreak/>
        <w:t>ε</w:t>
      </w:r>
      <w:r w:rsidR="00DC67DA">
        <w:t>) Η πλάκα θα αρχίσει αμέσως να επιβραδύνεται.</w:t>
      </w:r>
      <w:r w:rsidR="00A928C5" w:rsidRPr="00A928C5">
        <w:rPr>
          <w:b/>
          <w:color w:val="FF0000"/>
        </w:rPr>
        <w:t xml:space="preserve"> Λ.</w:t>
      </w:r>
    </w:p>
    <w:p w:rsidR="00DC67DA" w:rsidRDefault="00DC67DA" w:rsidP="003C60CD">
      <w:pPr>
        <w:ind w:left="454"/>
      </w:pPr>
      <w:r>
        <w:t>Χαρακτηρίστε ως σωστές ή λανθασμένες τις παραπάνω προτάσεις.</w:t>
      </w:r>
    </w:p>
    <w:p w:rsidR="00DC67DA" w:rsidRDefault="00FF75AF" w:rsidP="00FF75AF">
      <w:pPr>
        <w:pStyle w:val="1"/>
      </w:pPr>
      <w:r>
        <w:t xml:space="preserve">Να υπολογιστεί η επιτάχυνση </w:t>
      </w:r>
      <w:r w:rsidR="0065361B">
        <w:t>της πλάκας</w:t>
      </w:r>
      <w:r>
        <w:t xml:space="preserve"> στη θέση που </w:t>
      </w:r>
      <w:r w:rsidR="0065361B">
        <w:t>αυτή</w:t>
      </w:r>
      <w:r w:rsidR="005F48BF">
        <w:t xml:space="preserve"> απέχει 0,9</w:t>
      </w:r>
      <w:r>
        <w:t>m από το έδαφος.</w:t>
      </w:r>
    </w:p>
    <w:p w:rsidR="002D25C7" w:rsidRPr="00FC006E" w:rsidRDefault="002D25C7" w:rsidP="00FC006E">
      <w:pPr>
        <w:ind w:left="510"/>
        <w:rPr>
          <w:color w:val="0070C0"/>
        </w:rPr>
      </w:pPr>
      <w:r w:rsidRPr="00FC006E">
        <w:rPr>
          <w:color w:val="0070C0"/>
        </w:rPr>
        <w:t>Στη θέση που η πλάκα απ</w:t>
      </w:r>
      <w:r w:rsidR="00E83C86">
        <w:rPr>
          <w:color w:val="0070C0"/>
        </w:rPr>
        <w:t>έχει 0,9</w:t>
      </w:r>
      <w:r w:rsidRPr="00FC006E">
        <w:rPr>
          <w:color w:val="0070C0"/>
        </w:rPr>
        <w:t>m από το έδαφος, έχει συσπειρώσει το ελατήριο κατά Δ</w:t>
      </w:r>
      <w:r w:rsidRPr="00FC006E">
        <w:rPr>
          <w:color w:val="0070C0"/>
          <w:position w:val="-6"/>
        </w:rPr>
        <w:object w:dxaOrig="180" w:dyaOrig="279">
          <v:shape id="_x0000_i1029" type="#_x0000_t75" style="width:8.95pt;height:13.85pt" o:ole="">
            <v:imagedata r:id="rId17" o:title=""/>
          </v:shape>
          <o:OLEObject Type="Embed" ProgID="Equation.3" ShapeID="_x0000_i1029" DrawAspect="Content" ObjectID="_1491304702" r:id="rId18"/>
        </w:object>
      </w:r>
      <w:r w:rsidRPr="00FC006E">
        <w:rPr>
          <w:color w:val="0070C0"/>
        </w:rPr>
        <w:t xml:space="preserve">=0,1m, </w:t>
      </w:r>
      <w:r w:rsidRPr="00FC006E">
        <w:rPr>
          <w:color w:val="0070C0"/>
        </w:rPr>
        <w:t>ο</w:t>
      </w:r>
      <w:r w:rsidRPr="00FC006E">
        <w:rPr>
          <w:color w:val="0070C0"/>
        </w:rPr>
        <w:t xml:space="preserve">πότε δέχεται δύναμη κατακόρυφη με φορά προς τα πάνω και μέτρο </w:t>
      </w:r>
      <w:proofErr w:type="spellStart"/>
      <w:r w:rsidRPr="00FC006E">
        <w:rPr>
          <w:color w:val="0070C0"/>
        </w:rPr>
        <w:t>F</w:t>
      </w:r>
      <w:r w:rsidRPr="00FC006E">
        <w:rPr>
          <w:color w:val="0070C0"/>
          <w:vertAlign w:val="subscript"/>
        </w:rPr>
        <w:t>ελ</w:t>
      </w:r>
      <w:r w:rsidRPr="00FC006E">
        <w:rPr>
          <w:color w:val="0070C0"/>
        </w:rPr>
        <w:t>=k∙Δ</w:t>
      </w:r>
      <w:proofErr w:type="spellEnd"/>
      <w:r w:rsidRPr="00FC006E">
        <w:rPr>
          <w:color w:val="0070C0"/>
          <w:position w:val="-6"/>
        </w:rPr>
        <w:object w:dxaOrig="180" w:dyaOrig="279">
          <v:shape id="_x0000_i1028" type="#_x0000_t75" style="width:8.95pt;height:13.85pt" o:ole="">
            <v:imagedata r:id="rId19" o:title=""/>
          </v:shape>
          <o:OLEObject Type="Embed" ProgID="Equation.3" ShapeID="_x0000_i1028" DrawAspect="Content" ObjectID="_1491304703" r:id="rId20"/>
        </w:object>
      </w:r>
      <w:r w:rsidRPr="00FC006E">
        <w:rPr>
          <w:color w:val="0070C0"/>
        </w:rPr>
        <w:t>=100∙0,1Ν=10Ν. Αλλά τότε:</w:t>
      </w:r>
    </w:p>
    <w:p w:rsidR="002D25C7" w:rsidRPr="002D25C7" w:rsidRDefault="002D25C7" w:rsidP="00FC006E">
      <w:pPr>
        <w:shd w:val="clear" w:color="auto" w:fill="C6D9F1" w:themeFill="text2" w:themeFillTint="33"/>
        <w:ind w:left="567"/>
        <w:jc w:val="center"/>
      </w:pPr>
      <w:proofErr w:type="spellStart"/>
      <w:r w:rsidRPr="002D25C7">
        <w:rPr>
          <w:i/>
          <w:sz w:val="24"/>
          <w:szCs w:val="24"/>
        </w:rPr>
        <w:t>ΣF=m∙α</w:t>
      </w:r>
      <w:proofErr w:type="spellEnd"/>
      <w:r>
        <w:t xml:space="preserve"> → </w:t>
      </w:r>
      <w:r w:rsidR="00FC006E" w:rsidRPr="002D25C7">
        <w:rPr>
          <w:position w:val="-24"/>
        </w:rPr>
        <w:object w:dxaOrig="4640" w:dyaOrig="639">
          <v:shape id="_x0000_i1030" type="#_x0000_t75" style="width:231.85pt;height:32.15pt" o:ole="">
            <v:imagedata r:id="rId21" o:title=""/>
          </v:shape>
          <o:OLEObject Type="Embed" ProgID="Equation.3" ShapeID="_x0000_i1030" DrawAspect="Content" ObjectID="_1491304704" r:id="rId22"/>
        </w:object>
      </w:r>
    </w:p>
    <w:p w:rsidR="006514B2" w:rsidRDefault="00FF75AF" w:rsidP="00FF75AF">
      <w:pPr>
        <w:pStyle w:val="1"/>
      </w:pPr>
      <w:r>
        <w:t>Κάποια στιγμή το ελατήριο έχει συσπείρωση y</w:t>
      </w:r>
      <w:r>
        <w:rPr>
          <w:vertAlign w:val="subscript"/>
        </w:rPr>
        <w:t>1</w:t>
      </w:r>
      <w:r>
        <w:t>=0,2m</w:t>
      </w:r>
      <w:r w:rsidR="002639E9">
        <w:t>, θέση Β</w:t>
      </w:r>
      <w:r w:rsidR="006514B2">
        <w:t>. Για τη στιγμή αυτή να υπολογιστούν:</w:t>
      </w:r>
    </w:p>
    <w:p w:rsidR="006514B2" w:rsidRDefault="007A2902" w:rsidP="007A2902">
      <w:pPr>
        <w:ind w:left="1021" w:hanging="567"/>
      </w:pPr>
      <w:r>
        <w:t>α</w:t>
      </w:r>
      <w:r w:rsidR="006514B2">
        <w:t>)</w:t>
      </w:r>
      <w:r w:rsidR="0065361B">
        <w:t xml:space="preserve"> Η δ</w:t>
      </w:r>
      <w:r w:rsidR="006514B2">
        <w:t xml:space="preserve">υναμική </w:t>
      </w:r>
      <w:proofErr w:type="spellStart"/>
      <w:r w:rsidR="006514B2">
        <w:t>βαρυτική</w:t>
      </w:r>
      <w:proofErr w:type="spellEnd"/>
      <w:r w:rsidR="006514B2">
        <w:t xml:space="preserve"> ενέργεια.</w:t>
      </w:r>
    </w:p>
    <w:p w:rsidR="006514B2" w:rsidRDefault="007A2902" w:rsidP="007A2902">
      <w:pPr>
        <w:ind w:left="1021" w:hanging="567"/>
      </w:pPr>
      <w:r>
        <w:t>β</w:t>
      </w:r>
      <w:r w:rsidR="006514B2">
        <w:t>) Η δυναμική ενέργεια του ελατηρίου.</w:t>
      </w:r>
    </w:p>
    <w:p w:rsidR="00FF75AF" w:rsidRDefault="007A2902" w:rsidP="007A2902">
      <w:pPr>
        <w:ind w:left="1021" w:hanging="567"/>
      </w:pPr>
      <w:r>
        <w:t>γ</w:t>
      </w:r>
      <w:r w:rsidR="006514B2">
        <w:t xml:space="preserve">) Η ταχύτητα </w:t>
      </w:r>
      <w:r w:rsidR="0065361B">
        <w:t>της πλάκας</w:t>
      </w:r>
      <w:r w:rsidR="006514B2">
        <w:t>.</w:t>
      </w:r>
    </w:p>
    <w:p w:rsidR="006514B2" w:rsidRDefault="007A2902" w:rsidP="007A2902">
      <w:pPr>
        <w:ind w:left="1021" w:hanging="567"/>
      </w:pPr>
      <w:r>
        <w:t>δ</w:t>
      </w:r>
      <w:r w:rsidR="006514B2">
        <w:t xml:space="preserve">) Η επιτάχυνση </w:t>
      </w:r>
      <w:r w:rsidR="0065361B">
        <w:t>της πλάκας</w:t>
      </w:r>
      <w:r w:rsidR="006514B2">
        <w:t>.</w:t>
      </w:r>
    </w:p>
    <w:p w:rsidR="009A2113" w:rsidRPr="008F44C6" w:rsidRDefault="009A2113" w:rsidP="009A2113">
      <w:pPr>
        <w:ind w:left="737" w:hanging="397"/>
        <w:rPr>
          <w:color w:val="0070C0"/>
        </w:rPr>
      </w:pPr>
      <w:r w:rsidRPr="008F44C6">
        <w:rPr>
          <w:color w:val="0070C0"/>
        </w:rPr>
        <w:t>α)   Στη θέση Β το σώμα βρίσκεται σε ύψος h</w:t>
      </w:r>
      <w:r w:rsidR="005F48BF">
        <w:rPr>
          <w:color w:val="0070C0"/>
        </w:rPr>
        <w:t>΄=0,8</w:t>
      </w:r>
      <w:r w:rsidRPr="008F44C6">
        <w:rPr>
          <w:color w:val="0070C0"/>
        </w:rPr>
        <w:t xml:space="preserve">m από το έδαφος και θα έχει </w:t>
      </w:r>
      <w:proofErr w:type="spellStart"/>
      <w:r w:rsidRPr="008F44C6">
        <w:rPr>
          <w:color w:val="0070C0"/>
        </w:rPr>
        <w:t>βαρυτική</w:t>
      </w:r>
      <w:proofErr w:type="spellEnd"/>
      <w:r w:rsidRPr="008F44C6">
        <w:rPr>
          <w:color w:val="0070C0"/>
        </w:rPr>
        <w:t xml:space="preserve"> δυναμική </w:t>
      </w:r>
      <w:r w:rsidRPr="008F44C6">
        <w:rPr>
          <w:color w:val="0070C0"/>
        </w:rPr>
        <w:t>ε</w:t>
      </w:r>
      <w:r w:rsidRPr="008F44C6">
        <w:rPr>
          <w:color w:val="0070C0"/>
        </w:rPr>
        <w:t>νέργεια:</w:t>
      </w:r>
    </w:p>
    <w:p w:rsidR="009A2113" w:rsidRPr="008F44C6" w:rsidRDefault="009A2113" w:rsidP="009A2113">
      <w:pPr>
        <w:jc w:val="center"/>
        <w:rPr>
          <w:color w:val="0070C0"/>
        </w:rPr>
      </w:pPr>
      <w:proofErr w:type="spellStart"/>
      <w:r w:rsidRPr="008F44C6">
        <w:rPr>
          <w:color w:val="0070C0"/>
        </w:rPr>
        <w:t>U</w:t>
      </w:r>
      <w:r w:rsidRPr="008F44C6">
        <w:rPr>
          <w:color w:val="0070C0"/>
          <w:vertAlign w:val="subscript"/>
        </w:rPr>
        <w:t>β</w:t>
      </w:r>
      <w:proofErr w:type="spellEnd"/>
      <w:r w:rsidRPr="008F44C6">
        <w:rPr>
          <w:color w:val="0070C0"/>
        </w:rPr>
        <w:t xml:space="preserve"> =mgh΄=2∙10∙0,</w:t>
      </w:r>
      <w:r w:rsidR="005F48BF">
        <w:rPr>
          <w:color w:val="0070C0"/>
        </w:rPr>
        <w:t>8</w:t>
      </w:r>
      <w:r w:rsidRPr="008F44C6">
        <w:rPr>
          <w:color w:val="0070C0"/>
        </w:rPr>
        <w:t>J=</w:t>
      </w:r>
      <w:r w:rsidR="005F48BF">
        <w:rPr>
          <w:color w:val="0070C0"/>
        </w:rPr>
        <w:t>16</w:t>
      </w:r>
      <w:r w:rsidRPr="008F44C6">
        <w:rPr>
          <w:color w:val="0070C0"/>
        </w:rPr>
        <w:t>J</w:t>
      </w:r>
    </w:p>
    <w:p w:rsidR="009A2113" w:rsidRPr="008F44C6" w:rsidRDefault="009A2113" w:rsidP="009A2113">
      <w:pPr>
        <w:ind w:left="340"/>
        <w:rPr>
          <w:color w:val="0070C0"/>
        </w:rPr>
      </w:pPr>
      <w:r w:rsidRPr="008F44C6">
        <w:rPr>
          <w:color w:val="0070C0"/>
        </w:rPr>
        <w:t>β)  Αντίστοιχα η δυναμική ενέργεια του ελατηρίου είναι:</w:t>
      </w:r>
    </w:p>
    <w:p w:rsidR="009A2113" w:rsidRPr="009B7B10" w:rsidRDefault="009A2113" w:rsidP="009B7B10">
      <w:pPr>
        <w:ind w:left="340"/>
        <w:jc w:val="center"/>
        <w:rPr>
          <w:i/>
          <w:color w:val="0070C0"/>
          <w:sz w:val="24"/>
          <w:szCs w:val="24"/>
        </w:rPr>
      </w:pPr>
      <w:proofErr w:type="spellStart"/>
      <w:r w:rsidRPr="008F44C6">
        <w:rPr>
          <w:i/>
          <w:color w:val="0070C0"/>
          <w:sz w:val="24"/>
          <w:szCs w:val="24"/>
        </w:rPr>
        <w:t>U</w:t>
      </w:r>
      <w:r w:rsidRPr="008F44C6">
        <w:rPr>
          <w:i/>
          <w:color w:val="0070C0"/>
          <w:sz w:val="24"/>
          <w:szCs w:val="24"/>
          <w:vertAlign w:val="subscript"/>
        </w:rPr>
        <w:t>ελ</w:t>
      </w:r>
      <w:proofErr w:type="spellEnd"/>
      <w:r w:rsidRPr="008F44C6">
        <w:rPr>
          <w:i/>
          <w:color w:val="0070C0"/>
          <w:sz w:val="24"/>
          <w:szCs w:val="24"/>
        </w:rPr>
        <w:t xml:space="preserve">= ½ </w:t>
      </w:r>
      <w:proofErr w:type="spellStart"/>
      <w:r w:rsidRPr="008F44C6">
        <w:rPr>
          <w:i/>
          <w:color w:val="0070C0"/>
          <w:sz w:val="24"/>
          <w:szCs w:val="24"/>
        </w:rPr>
        <w:t>k∙Δ</w:t>
      </w:r>
      <w:proofErr w:type="spellEnd"/>
      <w:r w:rsidR="009B7B10" w:rsidRPr="008F44C6">
        <w:rPr>
          <w:i/>
          <w:color w:val="0070C0"/>
          <w:position w:val="-6"/>
          <w:sz w:val="24"/>
          <w:szCs w:val="24"/>
        </w:rPr>
        <w:object w:dxaOrig="180" w:dyaOrig="279">
          <v:shape id="_x0000_i1031" type="#_x0000_t75" style="width:8.95pt;height:13.85pt" o:ole="">
            <v:imagedata r:id="rId19" o:title=""/>
          </v:shape>
          <o:OLEObject Type="Embed" ProgID="Equation.3" ShapeID="_x0000_i1031" DrawAspect="Content" ObjectID="_1491304705" r:id="rId23"/>
        </w:object>
      </w:r>
      <w:r w:rsidR="009B7B10" w:rsidRPr="008F44C6">
        <w:rPr>
          <w:i/>
          <w:color w:val="0070C0"/>
          <w:sz w:val="24"/>
          <w:szCs w:val="24"/>
          <w:vertAlign w:val="superscript"/>
        </w:rPr>
        <w:t>2</w:t>
      </w:r>
      <w:r w:rsidR="009B7B10" w:rsidRPr="008F44C6">
        <w:rPr>
          <w:i/>
          <w:color w:val="0070C0"/>
          <w:sz w:val="24"/>
          <w:szCs w:val="24"/>
        </w:rPr>
        <w:t>= ½</w:t>
      </w:r>
      <w:r w:rsidR="009B7B10" w:rsidRPr="009B7B10">
        <w:rPr>
          <w:i/>
          <w:color w:val="0070C0"/>
          <w:sz w:val="24"/>
          <w:szCs w:val="24"/>
        </w:rPr>
        <w:t xml:space="preserve"> ∙100∙0,2</w:t>
      </w:r>
      <w:r w:rsidR="009B7B10" w:rsidRPr="009B7B10">
        <w:rPr>
          <w:i/>
          <w:color w:val="0070C0"/>
          <w:sz w:val="24"/>
          <w:szCs w:val="24"/>
          <w:vertAlign w:val="superscript"/>
        </w:rPr>
        <w:t>2</w:t>
      </w:r>
      <w:r w:rsidR="009B7B10" w:rsidRPr="009B7B10">
        <w:rPr>
          <w:i/>
          <w:color w:val="0070C0"/>
          <w:sz w:val="24"/>
          <w:szCs w:val="24"/>
        </w:rPr>
        <w:t>J=2J</w:t>
      </w:r>
    </w:p>
    <w:p w:rsidR="009B7B10" w:rsidRPr="008F44C6" w:rsidRDefault="009A2113" w:rsidP="009B7B10">
      <w:pPr>
        <w:ind w:left="567" w:hanging="283"/>
        <w:rPr>
          <w:color w:val="0070C0"/>
        </w:rPr>
      </w:pPr>
      <w:r>
        <w:t xml:space="preserve"> </w:t>
      </w:r>
      <w:r w:rsidR="009B7B10" w:rsidRPr="008F44C6">
        <w:rPr>
          <w:color w:val="0070C0"/>
        </w:rPr>
        <w:t>γ)</w:t>
      </w:r>
      <w:r w:rsidR="009B7B10">
        <w:t xml:space="preserve"> </w:t>
      </w:r>
      <w:r w:rsidR="009B7B10" w:rsidRPr="008F44C6">
        <w:rPr>
          <w:color w:val="0070C0"/>
        </w:rPr>
        <w:t>Κατά τη διάρκεια της κίνησης από την θέση Α μέχρι τη θέση Β η μηχανική ενέργεια παραμένει στ</w:t>
      </w:r>
      <w:r w:rsidR="009B7B10" w:rsidRPr="008F44C6">
        <w:rPr>
          <w:color w:val="0070C0"/>
        </w:rPr>
        <w:t>α</w:t>
      </w:r>
      <w:r w:rsidR="009B7B10" w:rsidRPr="008F44C6">
        <w:rPr>
          <w:color w:val="0070C0"/>
        </w:rPr>
        <w:t>θερή, αφού στο σώμα ασκούνται μόνο συντηρητικές δυνάμεις:</w:t>
      </w:r>
    </w:p>
    <w:p w:rsidR="009B7B10" w:rsidRPr="008F44C6" w:rsidRDefault="009B7B10" w:rsidP="008F44C6">
      <w:pPr>
        <w:shd w:val="clear" w:color="auto" w:fill="C6D9F1" w:themeFill="text2" w:themeFillTint="33"/>
        <w:ind w:left="2552" w:right="2834"/>
        <w:jc w:val="center"/>
        <w:rPr>
          <w:i/>
          <w:sz w:val="24"/>
          <w:szCs w:val="24"/>
        </w:rPr>
      </w:pPr>
      <w:r w:rsidRPr="008F44C6">
        <w:rPr>
          <w:i/>
          <w:sz w:val="24"/>
          <w:szCs w:val="24"/>
        </w:rPr>
        <w:t>Κ</w:t>
      </w:r>
      <w:r w:rsidRPr="008F44C6">
        <w:rPr>
          <w:i/>
          <w:sz w:val="24"/>
          <w:szCs w:val="24"/>
          <w:vertAlign w:val="subscript"/>
        </w:rPr>
        <w:t>Α</w:t>
      </w:r>
      <w:r w:rsidRPr="008F44C6">
        <w:rPr>
          <w:i/>
          <w:sz w:val="24"/>
          <w:szCs w:val="24"/>
        </w:rPr>
        <w:t>+U</w:t>
      </w:r>
      <w:r w:rsidRPr="008F44C6">
        <w:rPr>
          <w:i/>
          <w:sz w:val="24"/>
          <w:szCs w:val="24"/>
          <w:vertAlign w:val="subscript"/>
        </w:rPr>
        <w:t>Α</w:t>
      </w:r>
      <w:r w:rsidRPr="008F44C6">
        <w:rPr>
          <w:i/>
          <w:sz w:val="24"/>
          <w:szCs w:val="24"/>
        </w:rPr>
        <w:t>=Κ</w:t>
      </w:r>
      <w:r w:rsidRPr="008F44C6">
        <w:rPr>
          <w:i/>
          <w:sz w:val="24"/>
          <w:szCs w:val="24"/>
          <w:vertAlign w:val="subscript"/>
        </w:rPr>
        <w:t>Β</w:t>
      </w:r>
      <w:r w:rsidRPr="008F44C6">
        <w:rPr>
          <w:i/>
          <w:sz w:val="24"/>
          <w:szCs w:val="24"/>
        </w:rPr>
        <w:t>+U</w:t>
      </w:r>
      <w:r w:rsidRPr="008F44C6">
        <w:rPr>
          <w:i/>
          <w:sz w:val="24"/>
          <w:szCs w:val="24"/>
          <w:vertAlign w:val="subscript"/>
        </w:rPr>
        <w:t>Β</w:t>
      </w:r>
      <w:r w:rsidRPr="008F44C6">
        <w:rPr>
          <w:i/>
          <w:sz w:val="24"/>
          <w:szCs w:val="24"/>
        </w:rPr>
        <w:t xml:space="preserve"> →</w:t>
      </w:r>
    </w:p>
    <w:p w:rsidR="009B7B10" w:rsidRPr="008F44C6" w:rsidRDefault="009B7B10" w:rsidP="008F44C6">
      <w:pPr>
        <w:shd w:val="clear" w:color="auto" w:fill="C6D9F1" w:themeFill="text2" w:themeFillTint="33"/>
        <w:ind w:left="2552" w:right="2834"/>
        <w:jc w:val="center"/>
        <w:rPr>
          <w:i/>
          <w:sz w:val="24"/>
          <w:szCs w:val="24"/>
        </w:rPr>
      </w:pPr>
      <w:r w:rsidRPr="008F44C6">
        <w:rPr>
          <w:i/>
          <w:sz w:val="24"/>
          <w:szCs w:val="24"/>
        </w:rPr>
        <w:t>0+U</w:t>
      </w:r>
      <w:r w:rsidRPr="008F44C6">
        <w:rPr>
          <w:i/>
          <w:sz w:val="24"/>
          <w:szCs w:val="24"/>
          <w:vertAlign w:val="subscript"/>
        </w:rPr>
        <w:t>β/Α</w:t>
      </w:r>
      <w:r w:rsidRPr="008F44C6">
        <w:rPr>
          <w:i/>
          <w:sz w:val="24"/>
          <w:szCs w:val="24"/>
        </w:rPr>
        <w:t xml:space="preserve">= ½ </w:t>
      </w:r>
      <w:r w:rsidR="008F44C6" w:rsidRPr="008F44C6">
        <w:rPr>
          <w:i/>
          <w:sz w:val="24"/>
          <w:szCs w:val="24"/>
        </w:rPr>
        <w:t>mυ</w:t>
      </w:r>
      <w:r w:rsidR="008F44C6" w:rsidRPr="008F44C6">
        <w:rPr>
          <w:i/>
          <w:sz w:val="24"/>
          <w:szCs w:val="24"/>
          <w:vertAlign w:val="superscript"/>
        </w:rPr>
        <w:t>2</w:t>
      </w:r>
      <w:r w:rsidR="008F44C6" w:rsidRPr="008F44C6">
        <w:rPr>
          <w:i/>
          <w:sz w:val="24"/>
          <w:szCs w:val="24"/>
        </w:rPr>
        <w:t xml:space="preserve"> + </w:t>
      </w:r>
      <w:proofErr w:type="spellStart"/>
      <w:r w:rsidR="008F44C6" w:rsidRPr="008F44C6">
        <w:rPr>
          <w:i/>
          <w:sz w:val="24"/>
          <w:szCs w:val="24"/>
        </w:rPr>
        <w:t>U</w:t>
      </w:r>
      <w:r w:rsidR="008F44C6" w:rsidRPr="008F44C6">
        <w:rPr>
          <w:i/>
          <w:sz w:val="24"/>
          <w:szCs w:val="24"/>
          <w:vertAlign w:val="subscript"/>
        </w:rPr>
        <w:t>β</w:t>
      </w:r>
      <w:proofErr w:type="spellEnd"/>
      <w:r w:rsidR="008F44C6" w:rsidRPr="008F44C6">
        <w:rPr>
          <w:i/>
          <w:sz w:val="24"/>
          <w:szCs w:val="24"/>
          <w:vertAlign w:val="subscript"/>
        </w:rPr>
        <w:t>/</w:t>
      </w:r>
      <w:proofErr w:type="spellStart"/>
      <w:r w:rsidR="008F44C6" w:rsidRPr="008F44C6">
        <w:rPr>
          <w:i/>
          <w:sz w:val="24"/>
          <w:szCs w:val="24"/>
          <w:vertAlign w:val="subscript"/>
        </w:rPr>
        <w:t>Β</w:t>
      </w:r>
      <w:r w:rsidR="008F44C6" w:rsidRPr="008F44C6">
        <w:rPr>
          <w:i/>
          <w:sz w:val="24"/>
          <w:szCs w:val="24"/>
        </w:rPr>
        <w:t>+U</w:t>
      </w:r>
      <w:r w:rsidR="008F44C6" w:rsidRPr="008F44C6">
        <w:rPr>
          <w:i/>
          <w:sz w:val="24"/>
          <w:szCs w:val="24"/>
          <w:vertAlign w:val="subscript"/>
        </w:rPr>
        <w:t>ελ</w:t>
      </w:r>
      <w:proofErr w:type="spellEnd"/>
      <w:r w:rsidR="008F44C6" w:rsidRPr="008F44C6">
        <w:rPr>
          <w:i/>
          <w:sz w:val="24"/>
          <w:szCs w:val="24"/>
          <w:vertAlign w:val="subscript"/>
        </w:rPr>
        <w:t>/Β</w:t>
      </w:r>
      <w:r w:rsidR="008F44C6" w:rsidRPr="008F44C6">
        <w:rPr>
          <w:i/>
          <w:sz w:val="24"/>
          <w:szCs w:val="24"/>
        </w:rPr>
        <w:t xml:space="preserve"> →</w:t>
      </w:r>
    </w:p>
    <w:p w:rsidR="008F44C6" w:rsidRPr="008F44C6" w:rsidRDefault="005F48BF" w:rsidP="008F44C6">
      <w:pPr>
        <w:shd w:val="clear" w:color="auto" w:fill="C6D9F1" w:themeFill="text2" w:themeFillTint="33"/>
        <w:ind w:left="2552" w:right="2834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24</w:t>
      </w:r>
      <w:r w:rsidR="008F44C6" w:rsidRPr="008F44C6">
        <w:rPr>
          <w:i/>
          <w:sz w:val="24"/>
          <w:szCs w:val="24"/>
        </w:rPr>
        <w:t>= ½ 2∙υ</w:t>
      </w:r>
      <w:r w:rsidR="008F44C6" w:rsidRPr="008F44C6">
        <w:rPr>
          <w:i/>
          <w:sz w:val="24"/>
          <w:szCs w:val="24"/>
          <w:vertAlign w:val="superscript"/>
        </w:rPr>
        <w:t>2</w:t>
      </w:r>
      <w:r w:rsidR="008F44C6" w:rsidRPr="008F44C6">
        <w:rPr>
          <w:i/>
          <w:sz w:val="24"/>
          <w:szCs w:val="24"/>
        </w:rPr>
        <w:t xml:space="preserve"> +</w:t>
      </w:r>
      <w:r>
        <w:rPr>
          <w:i/>
          <w:sz w:val="24"/>
          <w:szCs w:val="24"/>
        </w:rPr>
        <w:t>1</w:t>
      </w:r>
      <w:r w:rsidR="008F44C6" w:rsidRPr="008F44C6">
        <w:rPr>
          <w:i/>
          <w:sz w:val="24"/>
          <w:szCs w:val="24"/>
        </w:rPr>
        <w:t>6+2 →</w:t>
      </w:r>
    </w:p>
    <w:p w:rsidR="008F44C6" w:rsidRPr="008F44C6" w:rsidRDefault="00DA11D2" w:rsidP="008F44C6">
      <w:pPr>
        <w:shd w:val="clear" w:color="auto" w:fill="C6D9F1" w:themeFill="text2" w:themeFillTint="33"/>
        <w:ind w:left="2552" w:right="2834"/>
        <w:jc w:val="center"/>
        <w:rPr>
          <w:i/>
          <w:sz w:val="24"/>
          <w:szCs w:val="24"/>
        </w:rPr>
      </w:pPr>
      <w:r w:rsidRPr="008F44C6">
        <w:rPr>
          <w:i/>
          <w:position w:val="-8"/>
          <w:sz w:val="24"/>
          <w:szCs w:val="24"/>
        </w:rPr>
        <w:object w:dxaOrig="1180" w:dyaOrig="360">
          <v:shape id="_x0000_i1036" type="#_x0000_t75" style="width:59pt;height:17.9pt" o:ole="">
            <v:imagedata r:id="rId24" o:title=""/>
          </v:shape>
          <o:OLEObject Type="Embed" ProgID="Equation.3" ShapeID="_x0000_i1036" DrawAspect="Content" ObjectID="_1491304706" r:id="rId25"/>
        </w:object>
      </w:r>
    </w:p>
    <w:p w:rsidR="008F44C6" w:rsidRDefault="008F44C6" w:rsidP="009A2113">
      <w:pPr>
        <w:ind w:left="340"/>
      </w:pPr>
      <w:r>
        <w:t>δ) Από το θεμελιώδη νόμο της μηχανικής παίρνουμε:</w:t>
      </w:r>
    </w:p>
    <w:p w:rsidR="00FE7BA0" w:rsidRDefault="008F44C6" w:rsidP="005452AC">
      <w:pPr>
        <w:shd w:val="clear" w:color="auto" w:fill="C6D9F1" w:themeFill="text2" w:themeFillTint="33"/>
        <w:tabs>
          <w:tab w:val="clear" w:pos="567"/>
        </w:tabs>
        <w:ind w:left="1701" w:right="1274"/>
        <w:jc w:val="center"/>
      </w:pPr>
      <w:proofErr w:type="spellStart"/>
      <w:r w:rsidRPr="002D25C7">
        <w:rPr>
          <w:i/>
          <w:sz w:val="24"/>
          <w:szCs w:val="24"/>
        </w:rPr>
        <w:t>ΣF=m∙α</w:t>
      </w:r>
      <w:proofErr w:type="spellEnd"/>
      <w:r>
        <w:t xml:space="preserve"> → </w:t>
      </w:r>
      <w:r w:rsidR="0045244C" w:rsidRPr="002D25C7">
        <w:rPr>
          <w:position w:val="-24"/>
        </w:rPr>
        <w:object w:dxaOrig="5539" w:dyaOrig="639">
          <v:shape id="_x0000_i1033" type="#_x0000_t75" style="width:277pt;height:32.15pt" o:ole="">
            <v:imagedata r:id="rId26" o:title=""/>
          </v:shape>
          <o:OLEObject Type="Embed" ProgID="Equation.3" ShapeID="_x0000_i1033" DrawAspect="Content" ObjectID="_1491304707" r:id="rId27"/>
        </w:object>
      </w:r>
    </w:p>
    <w:p w:rsidR="006514B2" w:rsidRDefault="006514B2" w:rsidP="006514B2">
      <w:pPr>
        <w:pStyle w:val="1"/>
      </w:pPr>
      <w:r>
        <w:t xml:space="preserve">Μετά από λίγο το σώμα βρίσκεται σε ύψος </w:t>
      </w:r>
      <w:r w:rsidR="00DA11D2">
        <w:t>0,7</w:t>
      </w:r>
      <w:r w:rsidR="00B95F07">
        <w:t>m (από το έδαφος).</w:t>
      </w:r>
      <w:r w:rsidR="007A2902">
        <w:t xml:space="preserve"> Να υπολογιστούν η επιτάχυνση και η κινητική ενέργεια </w:t>
      </w:r>
      <w:r w:rsidR="00D416F5">
        <w:t>της πλάκας</w:t>
      </w:r>
      <w:r w:rsidR="007A2902">
        <w:t xml:space="preserve"> στη θέση αυτή</w:t>
      </w:r>
      <w:r w:rsidR="0045244C">
        <w:t xml:space="preserve"> (θέση Δ)</w:t>
      </w:r>
      <w:r w:rsidR="007A2902">
        <w:t>.</w:t>
      </w:r>
    </w:p>
    <w:p w:rsidR="005452AC" w:rsidRPr="0045244C" w:rsidRDefault="005452AC" w:rsidP="0045244C">
      <w:pPr>
        <w:ind w:left="510"/>
        <w:rPr>
          <w:color w:val="0070C0"/>
        </w:rPr>
      </w:pPr>
      <w:r w:rsidRPr="0045244C">
        <w:rPr>
          <w:color w:val="0070C0"/>
        </w:rPr>
        <w:t>Στη θέση αυτή το ελατήριο έχει συσπείρωση Δ</w:t>
      </w:r>
      <w:r w:rsidRPr="0045244C">
        <w:rPr>
          <w:color w:val="0070C0"/>
          <w:position w:val="-6"/>
        </w:rPr>
        <w:object w:dxaOrig="180" w:dyaOrig="279">
          <v:shape id="_x0000_i1032" type="#_x0000_t75" style="width:8.95pt;height:13.85pt" o:ole="">
            <v:imagedata r:id="rId17" o:title=""/>
          </v:shape>
          <o:OLEObject Type="Embed" ProgID="Equation.3" ShapeID="_x0000_i1032" DrawAspect="Content" ObjectID="_1491304708" r:id="rId28"/>
        </w:object>
      </w:r>
      <w:r w:rsidRPr="0045244C">
        <w:rPr>
          <w:color w:val="0070C0"/>
        </w:rPr>
        <w:t>=0,3m, οπότε:</w:t>
      </w:r>
    </w:p>
    <w:p w:rsidR="005452AC" w:rsidRPr="0045244C" w:rsidRDefault="005452AC" w:rsidP="005452AC">
      <w:pPr>
        <w:shd w:val="clear" w:color="auto" w:fill="C6D9F1" w:themeFill="text2" w:themeFillTint="33"/>
        <w:tabs>
          <w:tab w:val="clear" w:pos="567"/>
        </w:tabs>
        <w:ind w:left="1701" w:right="1274"/>
        <w:jc w:val="center"/>
        <w:rPr>
          <w:color w:val="0070C0"/>
        </w:rPr>
      </w:pPr>
      <w:proofErr w:type="spellStart"/>
      <w:r w:rsidRPr="0045244C">
        <w:rPr>
          <w:i/>
          <w:color w:val="0070C0"/>
          <w:sz w:val="24"/>
          <w:szCs w:val="24"/>
        </w:rPr>
        <w:t>ΣF=m∙α</w:t>
      </w:r>
      <w:proofErr w:type="spellEnd"/>
      <w:r w:rsidRPr="0045244C">
        <w:rPr>
          <w:color w:val="0070C0"/>
        </w:rPr>
        <w:t xml:space="preserve"> → </w:t>
      </w:r>
      <w:r w:rsidR="0045244C" w:rsidRPr="0045244C">
        <w:rPr>
          <w:color w:val="0070C0"/>
          <w:position w:val="-24"/>
        </w:rPr>
        <w:object w:dxaOrig="6280" w:dyaOrig="639">
          <v:shape id="_x0000_i1034" type="#_x0000_t75" style="width:314.05pt;height:32.15pt" o:ole="">
            <v:imagedata r:id="rId29" o:title=""/>
          </v:shape>
          <o:OLEObject Type="Embed" ProgID="Equation.3" ShapeID="_x0000_i1034" DrawAspect="Content" ObjectID="_1491304709" r:id="rId30"/>
        </w:object>
      </w:r>
    </w:p>
    <w:p w:rsidR="005452AC" w:rsidRPr="0045244C" w:rsidRDefault="0045244C" w:rsidP="0045244C">
      <w:pPr>
        <w:ind w:left="567"/>
        <w:rPr>
          <w:color w:val="0070C0"/>
        </w:rPr>
      </w:pPr>
      <w:r w:rsidRPr="0045244C">
        <w:rPr>
          <w:color w:val="0070C0"/>
        </w:rPr>
        <w:t>Ενώ από τη διατήρηση της μηχανικής ενέργειας ξανά, παίρνουμε:</w:t>
      </w:r>
    </w:p>
    <w:p w:rsidR="0045244C" w:rsidRPr="008F44C6" w:rsidRDefault="0045244C" w:rsidP="0045244C">
      <w:pPr>
        <w:shd w:val="clear" w:color="auto" w:fill="C6D9F1" w:themeFill="text2" w:themeFillTint="33"/>
        <w:ind w:left="2552" w:right="2834"/>
        <w:jc w:val="center"/>
        <w:rPr>
          <w:i/>
          <w:sz w:val="24"/>
          <w:szCs w:val="24"/>
        </w:rPr>
      </w:pPr>
      <w:r w:rsidRPr="008F44C6">
        <w:rPr>
          <w:i/>
          <w:sz w:val="24"/>
          <w:szCs w:val="24"/>
        </w:rPr>
        <w:t>Κ</w:t>
      </w:r>
      <w:r w:rsidRPr="008F44C6">
        <w:rPr>
          <w:i/>
          <w:sz w:val="24"/>
          <w:szCs w:val="24"/>
          <w:vertAlign w:val="subscript"/>
        </w:rPr>
        <w:t>Α</w:t>
      </w:r>
      <w:r w:rsidRPr="008F44C6">
        <w:rPr>
          <w:i/>
          <w:sz w:val="24"/>
          <w:szCs w:val="24"/>
        </w:rPr>
        <w:t>+U</w:t>
      </w:r>
      <w:r w:rsidRPr="008F44C6">
        <w:rPr>
          <w:i/>
          <w:sz w:val="24"/>
          <w:szCs w:val="24"/>
          <w:vertAlign w:val="subscript"/>
        </w:rPr>
        <w:t>Α</w:t>
      </w:r>
      <w:r w:rsidRPr="008F44C6">
        <w:rPr>
          <w:i/>
          <w:sz w:val="24"/>
          <w:szCs w:val="24"/>
        </w:rPr>
        <w:t>=Κ</w:t>
      </w:r>
      <w:r>
        <w:rPr>
          <w:i/>
          <w:sz w:val="24"/>
          <w:szCs w:val="24"/>
          <w:vertAlign w:val="subscript"/>
        </w:rPr>
        <w:t>Δ</w:t>
      </w:r>
      <w:r w:rsidRPr="008F44C6">
        <w:rPr>
          <w:i/>
          <w:sz w:val="24"/>
          <w:szCs w:val="24"/>
        </w:rPr>
        <w:t>+U</w:t>
      </w:r>
      <w:r>
        <w:rPr>
          <w:i/>
          <w:sz w:val="24"/>
          <w:szCs w:val="24"/>
          <w:vertAlign w:val="subscript"/>
        </w:rPr>
        <w:t>Δ</w:t>
      </w:r>
      <w:r w:rsidRPr="008F44C6">
        <w:rPr>
          <w:i/>
          <w:sz w:val="24"/>
          <w:szCs w:val="24"/>
        </w:rPr>
        <w:t xml:space="preserve"> →</w:t>
      </w:r>
    </w:p>
    <w:p w:rsidR="0045244C" w:rsidRDefault="0045244C" w:rsidP="0045244C">
      <w:pPr>
        <w:shd w:val="clear" w:color="auto" w:fill="C6D9F1" w:themeFill="text2" w:themeFillTint="33"/>
        <w:ind w:left="2552" w:right="2834"/>
        <w:jc w:val="center"/>
        <w:rPr>
          <w:i/>
          <w:sz w:val="24"/>
          <w:szCs w:val="24"/>
        </w:rPr>
      </w:pPr>
      <w:r w:rsidRPr="008F44C6">
        <w:rPr>
          <w:i/>
          <w:sz w:val="24"/>
          <w:szCs w:val="24"/>
        </w:rPr>
        <w:lastRenderedPageBreak/>
        <w:t>0+U</w:t>
      </w:r>
      <w:r w:rsidRPr="008F44C6">
        <w:rPr>
          <w:i/>
          <w:sz w:val="24"/>
          <w:szCs w:val="24"/>
          <w:vertAlign w:val="subscript"/>
        </w:rPr>
        <w:t>β/Α</w:t>
      </w:r>
      <w:r w:rsidRPr="008F44C6">
        <w:rPr>
          <w:i/>
          <w:sz w:val="24"/>
          <w:szCs w:val="24"/>
        </w:rPr>
        <w:t xml:space="preserve">= </w:t>
      </w:r>
      <w:r>
        <w:rPr>
          <w:i/>
          <w:sz w:val="24"/>
          <w:szCs w:val="24"/>
        </w:rPr>
        <w:t>Κ</w:t>
      </w:r>
      <w:r>
        <w:rPr>
          <w:i/>
          <w:sz w:val="24"/>
          <w:szCs w:val="24"/>
          <w:vertAlign w:val="subscript"/>
        </w:rPr>
        <w:t>Δ</w:t>
      </w:r>
      <w:r w:rsidRPr="008F44C6">
        <w:rPr>
          <w:i/>
          <w:sz w:val="24"/>
          <w:szCs w:val="24"/>
        </w:rPr>
        <w:t xml:space="preserve"> + </w:t>
      </w:r>
      <w:proofErr w:type="spellStart"/>
      <w:r w:rsidRPr="008F44C6">
        <w:rPr>
          <w:i/>
          <w:sz w:val="24"/>
          <w:szCs w:val="24"/>
        </w:rPr>
        <w:t>U</w:t>
      </w:r>
      <w:r w:rsidRPr="008F44C6">
        <w:rPr>
          <w:i/>
          <w:sz w:val="24"/>
          <w:szCs w:val="24"/>
          <w:vertAlign w:val="subscript"/>
        </w:rPr>
        <w:t>β</w:t>
      </w:r>
      <w:proofErr w:type="spellEnd"/>
      <w:r w:rsidRPr="008F44C6">
        <w:rPr>
          <w:i/>
          <w:sz w:val="24"/>
          <w:szCs w:val="24"/>
          <w:vertAlign w:val="subscript"/>
        </w:rPr>
        <w:t>/</w:t>
      </w:r>
      <w:proofErr w:type="spellStart"/>
      <w:r>
        <w:rPr>
          <w:i/>
          <w:sz w:val="24"/>
          <w:szCs w:val="24"/>
          <w:vertAlign w:val="subscript"/>
        </w:rPr>
        <w:t>Δ</w:t>
      </w:r>
      <w:r w:rsidRPr="008F44C6">
        <w:rPr>
          <w:i/>
          <w:sz w:val="24"/>
          <w:szCs w:val="24"/>
        </w:rPr>
        <w:t>+U</w:t>
      </w:r>
      <w:r w:rsidRPr="008F44C6">
        <w:rPr>
          <w:i/>
          <w:sz w:val="24"/>
          <w:szCs w:val="24"/>
          <w:vertAlign w:val="subscript"/>
        </w:rPr>
        <w:t>ελ</w:t>
      </w:r>
      <w:proofErr w:type="spellEnd"/>
      <w:r w:rsidRPr="008F44C6">
        <w:rPr>
          <w:i/>
          <w:sz w:val="24"/>
          <w:szCs w:val="24"/>
          <w:vertAlign w:val="subscript"/>
        </w:rPr>
        <w:t>/</w:t>
      </w:r>
      <w:r>
        <w:rPr>
          <w:i/>
          <w:sz w:val="24"/>
          <w:szCs w:val="24"/>
          <w:vertAlign w:val="subscript"/>
        </w:rPr>
        <w:t>Δ</w:t>
      </w:r>
      <w:r w:rsidRPr="008F44C6">
        <w:rPr>
          <w:i/>
          <w:sz w:val="24"/>
          <w:szCs w:val="24"/>
        </w:rPr>
        <w:t xml:space="preserve"> →</w:t>
      </w:r>
    </w:p>
    <w:p w:rsidR="0045244C" w:rsidRDefault="00591202" w:rsidP="0045244C">
      <w:pPr>
        <w:shd w:val="clear" w:color="auto" w:fill="C6D9F1" w:themeFill="text2" w:themeFillTint="33"/>
        <w:ind w:left="2552" w:right="2834"/>
        <w:jc w:val="center"/>
        <w:rPr>
          <w:i/>
          <w:sz w:val="24"/>
          <w:szCs w:val="24"/>
        </w:rPr>
      </w:pPr>
      <w:r w:rsidRPr="0045244C">
        <w:rPr>
          <w:i/>
          <w:position w:val="-24"/>
          <w:sz w:val="24"/>
          <w:szCs w:val="24"/>
        </w:rPr>
        <w:object w:dxaOrig="2760" w:dyaOrig="620">
          <v:shape id="_x0000_i1037" type="#_x0000_t75" style="width:137.9pt;height:30.9pt" o:ole="">
            <v:imagedata r:id="rId31" o:title=""/>
          </v:shape>
          <o:OLEObject Type="Embed" ProgID="Equation.3" ShapeID="_x0000_i1037" DrawAspect="Content" ObjectID="_1491304710" r:id="rId32"/>
        </w:object>
      </w:r>
      <w:r w:rsidR="0045244C">
        <w:rPr>
          <w:i/>
          <w:sz w:val="24"/>
          <w:szCs w:val="24"/>
        </w:rPr>
        <w:t>→</w:t>
      </w:r>
    </w:p>
    <w:p w:rsidR="0045244C" w:rsidRDefault="003C5F5C" w:rsidP="0045244C">
      <w:pPr>
        <w:shd w:val="clear" w:color="auto" w:fill="C6D9F1" w:themeFill="text2" w:themeFillTint="33"/>
        <w:ind w:left="2552" w:right="2834"/>
        <w:jc w:val="center"/>
        <w:rPr>
          <w:i/>
          <w:sz w:val="24"/>
          <w:szCs w:val="24"/>
        </w:rPr>
      </w:pPr>
      <w:r w:rsidRPr="0045244C">
        <w:rPr>
          <w:i/>
          <w:position w:val="-24"/>
          <w:sz w:val="24"/>
          <w:szCs w:val="24"/>
        </w:rPr>
        <w:object w:dxaOrig="3980" w:dyaOrig="620">
          <v:shape id="_x0000_i1038" type="#_x0000_t75" style="width:198.9pt;height:30.9pt" o:ole="">
            <v:imagedata r:id="rId33" o:title=""/>
          </v:shape>
          <o:OLEObject Type="Embed" ProgID="Equation.3" ShapeID="_x0000_i1038" DrawAspect="Content" ObjectID="_1491304711" r:id="rId34"/>
        </w:object>
      </w:r>
    </w:p>
    <w:p w:rsidR="0045244C" w:rsidRPr="008F44C6" w:rsidRDefault="003C5F5C" w:rsidP="0045244C">
      <w:pPr>
        <w:shd w:val="clear" w:color="auto" w:fill="C6D9F1" w:themeFill="text2" w:themeFillTint="33"/>
        <w:ind w:left="2552" w:right="2834"/>
        <w:jc w:val="center"/>
        <w:rPr>
          <w:i/>
          <w:sz w:val="24"/>
          <w:szCs w:val="24"/>
        </w:rPr>
      </w:pPr>
      <w:r w:rsidRPr="0045244C">
        <w:rPr>
          <w:i/>
          <w:position w:val="-10"/>
          <w:sz w:val="24"/>
          <w:szCs w:val="24"/>
        </w:rPr>
        <w:object w:dxaOrig="1060" w:dyaOrig="340">
          <v:shape id="_x0000_i1039" type="#_x0000_t75" style="width:52.9pt;height:17.1pt" o:ole="">
            <v:imagedata r:id="rId35" o:title=""/>
          </v:shape>
          <o:OLEObject Type="Embed" ProgID="Equation.3" ShapeID="_x0000_i1039" DrawAspect="Content" ObjectID="_1491304712" r:id="rId36"/>
        </w:object>
      </w:r>
    </w:p>
    <w:p w:rsidR="00DC67DA" w:rsidRDefault="0065361B" w:rsidP="0065361B">
      <w:pPr>
        <w:pStyle w:val="1"/>
      </w:pPr>
      <w:r>
        <w:t>Ποια θα είναι η μέγιστη συσπείρωση</w:t>
      </w:r>
      <w:r w:rsidR="002639E9">
        <w:t xml:space="preserve"> y</w:t>
      </w:r>
      <w:r w:rsidR="002639E9">
        <w:rPr>
          <w:vertAlign w:val="subscript"/>
        </w:rPr>
        <w:t>2</w:t>
      </w:r>
      <w:r>
        <w:t xml:space="preserve">  του ελατηρίου, τη στιγμή που θα μηδενιστεί στιγμιαία η ταχ</w:t>
      </w:r>
      <w:r>
        <w:t>ύ</w:t>
      </w:r>
      <w:r>
        <w:t xml:space="preserve">τητα </w:t>
      </w:r>
      <w:r w:rsidR="00D416F5">
        <w:t>της πλάκας</w:t>
      </w:r>
      <w:r>
        <w:t>, πριν κινηθεί ξανά προς τα π</w:t>
      </w:r>
      <w:r w:rsidR="002639E9">
        <w:t>άνω, στη θέση Γ;</w:t>
      </w:r>
    </w:p>
    <w:p w:rsidR="00400AEC" w:rsidRPr="0045244C" w:rsidRDefault="00400AEC" w:rsidP="0079425C">
      <w:pPr>
        <w:shd w:val="clear" w:color="auto" w:fill="C6D9F1" w:themeFill="text2" w:themeFillTint="33"/>
        <w:ind w:left="510"/>
      </w:pPr>
      <w:r>
        <w:t xml:space="preserve">Εφαρμόζουμε ξανά </w:t>
      </w:r>
      <w:r w:rsidRPr="0045244C">
        <w:t>τη διατήρηση της μηχανικής ενέργειας</w:t>
      </w:r>
      <w:r>
        <w:t xml:space="preserve"> μεταξύ των θέσεων Α και Γ και</w:t>
      </w:r>
      <w:r w:rsidRPr="0045244C">
        <w:t xml:space="preserve"> παίρνουμε:</w:t>
      </w:r>
    </w:p>
    <w:p w:rsidR="00400AEC" w:rsidRPr="008F44C6" w:rsidRDefault="00400AEC" w:rsidP="0079425C">
      <w:pPr>
        <w:shd w:val="clear" w:color="auto" w:fill="C6D9F1" w:themeFill="text2" w:themeFillTint="33"/>
        <w:ind w:left="1276" w:right="1841"/>
        <w:jc w:val="center"/>
      </w:pPr>
      <w:r w:rsidRPr="0079425C">
        <w:rPr>
          <w:i/>
          <w:sz w:val="24"/>
          <w:szCs w:val="24"/>
        </w:rPr>
        <w:t>Κ</w:t>
      </w:r>
      <w:r w:rsidRPr="0079425C">
        <w:rPr>
          <w:i/>
          <w:sz w:val="24"/>
          <w:szCs w:val="24"/>
          <w:vertAlign w:val="subscript"/>
        </w:rPr>
        <w:t>Α</w:t>
      </w:r>
      <w:r w:rsidRPr="0079425C">
        <w:rPr>
          <w:i/>
          <w:sz w:val="24"/>
          <w:szCs w:val="24"/>
        </w:rPr>
        <w:t>+U</w:t>
      </w:r>
      <w:r w:rsidRPr="0079425C">
        <w:rPr>
          <w:i/>
          <w:sz w:val="24"/>
          <w:szCs w:val="24"/>
          <w:vertAlign w:val="subscript"/>
        </w:rPr>
        <w:t>Α</w:t>
      </w:r>
      <w:r w:rsidRPr="0079425C">
        <w:rPr>
          <w:i/>
          <w:sz w:val="24"/>
          <w:szCs w:val="24"/>
        </w:rPr>
        <w:t>=Κ</w:t>
      </w:r>
      <w:r w:rsidRPr="0079425C">
        <w:rPr>
          <w:i/>
          <w:sz w:val="24"/>
          <w:szCs w:val="24"/>
          <w:vertAlign w:val="subscript"/>
        </w:rPr>
        <w:t>Γ</w:t>
      </w:r>
      <w:r w:rsidRPr="0079425C">
        <w:rPr>
          <w:i/>
          <w:sz w:val="24"/>
          <w:szCs w:val="24"/>
        </w:rPr>
        <w:t>+U</w:t>
      </w:r>
      <w:r w:rsidRPr="0079425C">
        <w:rPr>
          <w:i/>
          <w:sz w:val="24"/>
          <w:szCs w:val="24"/>
          <w:vertAlign w:val="subscript"/>
        </w:rPr>
        <w:t>Γ</w:t>
      </w:r>
      <w:r w:rsidRPr="0079425C">
        <w:rPr>
          <w:i/>
          <w:sz w:val="24"/>
          <w:szCs w:val="24"/>
        </w:rPr>
        <w:t xml:space="preserve"> </w:t>
      </w:r>
      <w:r w:rsidRPr="008F44C6">
        <w:t>→</w:t>
      </w:r>
    </w:p>
    <w:p w:rsidR="00400AEC" w:rsidRDefault="00400AEC" w:rsidP="0079425C">
      <w:pPr>
        <w:shd w:val="clear" w:color="auto" w:fill="C6D9F1" w:themeFill="text2" w:themeFillTint="33"/>
        <w:ind w:left="1276" w:right="1841"/>
        <w:jc w:val="center"/>
      </w:pPr>
      <w:r w:rsidRPr="008F44C6">
        <w:t>0+U</w:t>
      </w:r>
      <w:r w:rsidRPr="008F44C6">
        <w:rPr>
          <w:vertAlign w:val="subscript"/>
        </w:rPr>
        <w:t>β/Α</w:t>
      </w:r>
      <w:r w:rsidRPr="008F44C6">
        <w:t xml:space="preserve">= </w:t>
      </w:r>
      <w:r>
        <w:t>0</w:t>
      </w:r>
      <w:r w:rsidRPr="008F44C6">
        <w:t xml:space="preserve"> + </w:t>
      </w:r>
      <w:proofErr w:type="spellStart"/>
      <w:r w:rsidRPr="008F44C6">
        <w:t>U</w:t>
      </w:r>
      <w:r w:rsidRPr="008F44C6">
        <w:rPr>
          <w:vertAlign w:val="subscript"/>
        </w:rPr>
        <w:t>β</w:t>
      </w:r>
      <w:proofErr w:type="spellEnd"/>
      <w:r w:rsidRPr="008F44C6">
        <w:rPr>
          <w:vertAlign w:val="subscript"/>
        </w:rPr>
        <w:t>/</w:t>
      </w:r>
      <w:proofErr w:type="spellStart"/>
      <w:r>
        <w:rPr>
          <w:vertAlign w:val="subscript"/>
        </w:rPr>
        <w:t>Δ</w:t>
      </w:r>
      <w:r w:rsidRPr="008F44C6">
        <w:t>+U</w:t>
      </w:r>
      <w:r w:rsidRPr="008F44C6">
        <w:rPr>
          <w:vertAlign w:val="subscript"/>
        </w:rPr>
        <w:t>ελ</w:t>
      </w:r>
      <w:proofErr w:type="spellEnd"/>
      <w:r w:rsidRPr="008F44C6">
        <w:rPr>
          <w:vertAlign w:val="subscript"/>
        </w:rPr>
        <w:t>/</w:t>
      </w:r>
      <w:r>
        <w:rPr>
          <w:vertAlign w:val="subscript"/>
        </w:rPr>
        <w:t>Δ</w:t>
      </w:r>
      <w:r w:rsidRPr="008F44C6">
        <w:t xml:space="preserve"> →</w:t>
      </w:r>
    </w:p>
    <w:p w:rsidR="00400AEC" w:rsidRDefault="003C5F5C" w:rsidP="0079425C">
      <w:pPr>
        <w:shd w:val="clear" w:color="auto" w:fill="C6D9F1" w:themeFill="text2" w:themeFillTint="33"/>
        <w:ind w:left="1276" w:right="1841"/>
        <w:jc w:val="center"/>
      </w:pPr>
      <w:r w:rsidRPr="0045244C">
        <w:rPr>
          <w:position w:val="-24"/>
        </w:rPr>
        <w:object w:dxaOrig="1820" w:dyaOrig="620">
          <v:shape id="_x0000_i1040" type="#_x0000_t75" style="width:91.1pt;height:30.9pt" o:ole="">
            <v:imagedata r:id="rId37" o:title=""/>
          </v:shape>
          <o:OLEObject Type="Embed" ProgID="Equation.3" ShapeID="_x0000_i1040" DrawAspect="Content" ObjectID="_1491304713" r:id="rId38"/>
        </w:object>
      </w:r>
      <w:r w:rsidR="00400AEC">
        <w:t>→</w:t>
      </w:r>
    </w:p>
    <w:p w:rsidR="00400AEC" w:rsidRDefault="003C5F5C" w:rsidP="0079425C">
      <w:pPr>
        <w:shd w:val="clear" w:color="auto" w:fill="C6D9F1" w:themeFill="text2" w:themeFillTint="33"/>
        <w:ind w:left="1276" w:right="1841"/>
        <w:jc w:val="center"/>
      </w:pPr>
      <w:r w:rsidRPr="0045244C">
        <w:rPr>
          <w:position w:val="-24"/>
        </w:rPr>
        <w:object w:dxaOrig="2480" w:dyaOrig="620">
          <v:shape id="_x0000_i1041" type="#_x0000_t75" style="width:124.05pt;height:30.9pt" o:ole="">
            <v:imagedata r:id="rId39" o:title=""/>
          </v:shape>
          <o:OLEObject Type="Embed" ProgID="Equation.3" ShapeID="_x0000_i1041" DrawAspect="Content" ObjectID="_1491304714" r:id="rId40"/>
        </w:object>
      </w:r>
      <w:r w:rsidR="00752BD6">
        <w:t>→</w:t>
      </w:r>
    </w:p>
    <w:p w:rsidR="00400AEC" w:rsidRDefault="003C5F5C" w:rsidP="0079425C">
      <w:pPr>
        <w:shd w:val="clear" w:color="auto" w:fill="C6D9F1" w:themeFill="text2" w:themeFillTint="33"/>
        <w:ind w:left="1276" w:right="1841"/>
        <w:jc w:val="center"/>
      </w:pPr>
      <w:r w:rsidRPr="0045244C">
        <w:rPr>
          <w:position w:val="-24"/>
        </w:rPr>
        <w:object w:dxaOrig="2700" w:dyaOrig="620">
          <v:shape id="_x0000_i1042" type="#_x0000_t75" style="width:135.05pt;height:30.9pt" o:ole="">
            <v:imagedata r:id="rId41" o:title=""/>
          </v:shape>
          <o:OLEObject Type="Embed" ProgID="Equation.3" ShapeID="_x0000_i1042" DrawAspect="Content" ObjectID="_1491304715" r:id="rId42"/>
        </w:object>
      </w:r>
      <w:r w:rsidR="00752BD6">
        <w:t>→</w:t>
      </w:r>
    </w:p>
    <w:p w:rsidR="00752BD6" w:rsidRDefault="003C5F5C" w:rsidP="0079425C">
      <w:pPr>
        <w:shd w:val="clear" w:color="auto" w:fill="C6D9F1" w:themeFill="text2" w:themeFillTint="33"/>
        <w:ind w:left="1276" w:right="1841"/>
        <w:jc w:val="center"/>
      </w:pPr>
      <w:r w:rsidRPr="00752BD6">
        <w:rPr>
          <w:position w:val="-10"/>
        </w:rPr>
        <w:object w:dxaOrig="1980" w:dyaOrig="360">
          <v:shape id="_x0000_i1043" type="#_x0000_t75" style="width:98.85pt;height:17.9pt" o:ole="">
            <v:imagedata r:id="rId43" o:title=""/>
          </v:shape>
          <o:OLEObject Type="Embed" ProgID="Equation.3" ShapeID="_x0000_i1043" DrawAspect="Content" ObjectID="_1491304716" r:id="rId44"/>
        </w:object>
      </w:r>
      <w:r w:rsidR="00752BD6">
        <w:t>→</w:t>
      </w:r>
    </w:p>
    <w:p w:rsidR="00752BD6" w:rsidRDefault="003C5F5C" w:rsidP="0079425C">
      <w:pPr>
        <w:shd w:val="clear" w:color="auto" w:fill="C6D9F1" w:themeFill="text2" w:themeFillTint="33"/>
        <w:ind w:left="1276" w:right="1841"/>
        <w:jc w:val="center"/>
      </w:pPr>
      <w:r w:rsidRPr="00752BD6">
        <w:rPr>
          <w:position w:val="-24"/>
        </w:rPr>
        <w:object w:dxaOrig="4780" w:dyaOrig="720">
          <v:shape id="_x0000_i1044" type="#_x0000_t75" style="width:239.2pt;height:36.2pt" o:ole="">
            <v:imagedata r:id="rId45" o:title=""/>
          </v:shape>
          <o:OLEObject Type="Embed" ProgID="Equation.3" ShapeID="_x0000_i1044" DrawAspect="Content" ObjectID="_1491304717" r:id="rId46"/>
        </w:object>
      </w:r>
      <w:r w:rsidR="00752BD6">
        <w:t xml:space="preserve"> →</w:t>
      </w:r>
    </w:p>
    <w:p w:rsidR="003C5F5C" w:rsidRPr="003C5F5C" w:rsidRDefault="003C5F5C" w:rsidP="0079425C">
      <w:pPr>
        <w:shd w:val="clear" w:color="auto" w:fill="C6D9F1" w:themeFill="text2" w:themeFillTint="33"/>
        <w:ind w:left="1276" w:right="1841"/>
        <w:jc w:val="center"/>
      </w:pPr>
      <w:r>
        <w:t>y</w:t>
      </w:r>
      <w:r>
        <w:rPr>
          <w:vertAlign w:val="subscript"/>
        </w:rPr>
        <w:t>2</w:t>
      </w:r>
      <w:r>
        <w:t>=0,55m ή y</w:t>
      </w:r>
      <w:r>
        <w:rPr>
          <w:vertAlign w:val="subscript"/>
        </w:rPr>
        <w:t>2</w:t>
      </w:r>
      <w:r>
        <w:t>=-0,15m (απορρίπτεται)</w:t>
      </w:r>
    </w:p>
    <w:p w:rsidR="00752BD6" w:rsidRDefault="00752BD6" w:rsidP="0079425C"/>
    <w:p w:rsidR="00FE7BA0" w:rsidRDefault="00FE7BA0" w:rsidP="003C5F5C">
      <w:pPr>
        <w:jc w:val="center"/>
      </w:pPr>
    </w:p>
    <w:p w:rsidR="00FE7BA0" w:rsidRPr="00735C9B" w:rsidRDefault="00FE7BA0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FE7BA0" w:rsidRPr="0071257E" w:rsidRDefault="00FE7BA0" w:rsidP="00FE7BA0">
      <w:pPr>
        <w:jc w:val="right"/>
      </w:pPr>
    </w:p>
    <w:sectPr w:rsidR="00FE7BA0" w:rsidRPr="0071257E" w:rsidSect="005A685F">
      <w:headerReference w:type="default" r:id="rId47"/>
      <w:footerReference w:type="default" r:id="rId4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52E" w:rsidRDefault="00B1552E" w:rsidP="005A685F">
      <w:pPr>
        <w:spacing w:line="240" w:lineRule="auto"/>
      </w:pPr>
      <w:r>
        <w:separator/>
      </w:r>
    </w:p>
  </w:endnote>
  <w:endnote w:type="continuationSeparator" w:id="0">
    <w:p w:rsidR="00B1552E" w:rsidRDefault="00B1552E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B53694" w:rsidP="005A685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E7564">
      <w:rPr>
        <w:rStyle w:val="a8"/>
        <w:noProof/>
      </w:rPr>
      <w:t>3</w:t>
    </w:r>
    <w:r>
      <w:rPr>
        <w:rStyle w:val="a8"/>
      </w:rPr>
      <w:fldChar w:fldCharType="end"/>
    </w:r>
  </w:p>
  <w:p w:rsidR="005A685F" w:rsidRPr="00D56705" w:rsidRDefault="005A685F" w:rsidP="00A376E9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52E" w:rsidRDefault="00B1552E" w:rsidP="005A685F">
      <w:pPr>
        <w:spacing w:line="240" w:lineRule="auto"/>
      </w:pPr>
      <w:r>
        <w:separator/>
      </w:r>
    </w:p>
  </w:footnote>
  <w:footnote w:type="continuationSeparator" w:id="0">
    <w:p w:rsidR="00B1552E" w:rsidRDefault="00B1552E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71257E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71257E">
      <w:rPr>
        <w:i/>
      </w:rPr>
      <w:t>Υλικό Φυσικής-Χημείας</w:t>
    </w:r>
    <w:r w:rsidRPr="0071257E">
      <w:rPr>
        <w:i/>
      </w:rPr>
      <w:tab/>
      <w:t xml:space="preserve">  </w:t>
    </w:r>
    <w:r w:rsidR="00C10F09" w:rsidRPr="0071257E">
      <w:rPr>
        <w:i/>
      </w:rPr>
      <w:t>Έργο-Ενέργεια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276A0"/>
    <w:rsid w:val="00041D7D"/>
    <w:rsid w:val="00042682"/>
    <w:rsid w:val="00047C3B"/>
    <w:rsid w:val="00052E21"/>
    <w:rsid w:val="000824B8"/>
    <w:rsid w:val="00087310"/>
    <w:rsid w:val="00092248"/>
    <w:rsid w:val="000A0618"/>
    <w:rsid w:val="000E7C18"/>
    <w:rsid w:val="000E7E6A"/>
    <w:rsid w:val="0011102A"/>
    <w:rsid w:val="001201BF"/>
    <w:rsid w:val="00160ACA"/>
    <w:rsid w:val="00176582"/>
    <w:rsid w:val="001A203E"/>
    <w:rsid w:val="001C4A36"/>
    <w:rsid w:val="002620C3"/>
    <w:rsid w:val="002639E9"/>
    <w:rsid w:val="002D25C7"/>
    <w:rsid w:val="002E430B"/>
    <w:rsid w:val="002F15D1"/>
    <w:rsid w:val="002F77C7"/>
    <w:rsid w:val="00310BB4"/>
    <w:rsid w:val="003203E1"/>
    <w:rsid w:val="003234EF"/>
    <w:rsid w:val="00330A0B"/>
    <w:rsid w:val="00341904"/>
    <w:rsid w:val="00354C19"/>
    <w:rsid w:val="00354F39"/>
    <w:rsid w:val="00366B16"/>
    <w:rsid w:val="00375B14"/>
    <w:rsid w:val="00383611"/>
    <w:rsid w:val="00384DA6"/>
    <w:rsid w:val="003A3D09"/>
    <w:rsid w:val="003C5F5C"/>
    <w:rsid w:val="003C60CD"/>
    <w:rsid w:val="003E0307"/>
    <w:rsid w:val="00400AEC"/>
    <w:rsid w:val="00440024"/>
    <w:rsid w:val="0045244C"/>
    <w:rsid w:val="004636B0"/>
    <w:rsid w:val="00465687"/>
    <w:rsid w:val="00467B4D"/>
    <w:rsid w:val="00471A10"/>
    <w:rsid w:val="004737A3"/>
    <w:rsid w:val="00480F8B"/>
    <w:rsid w:val="00495D9E"/>
    <w:rsid w:val="004A3EDF"/>
    <w:rsid w:val="004B0759"/>
    <w:rsid w:val="004C47E2"/>
    <w:rsid w:val="004D1DC4"/>
    <w:rsid w:val="004E71F0"/>
    <w:rsid w:val="004F7ABA"/>
    <w:rsid w:val="00511BFD"/>
    <w:rsid w:val="0052023F"/>
    <w:rsid w:val="005452AC"/>
    <w:rsid w:val="005457AB"/>
    <w:rsid w:val="005469A8"/>
    <w:rsid w:val="005547B4"/>
    <w:rsid w:val="005651C0"/>
    <w:rsid w:val="00582890"/>
    <w:rsid w:val="00591202"/>
    <w:rsid w:val="005A2E56"/>
    <w:rsid w:val="005A3361"/>
    <w:rsid w:val="005A685F"/>
    <w:rsid w:val="005C06BF"/>
    <w:rsid w:val="005D44A0"/>
    <w:rsid w:val="005E2BFC"/>
    <w:rsid w:val="005F48BF"/>
    <w:rsid w:val="006005C2"/>
    <w:rsid w:val="0063489B"/>
    <w:rsid w:val="00643495"/>
    <w:rsid w:val="006514B2"/>
    <w:rsid w:val="0065361B"/>
    <w:rsid w:val="00660124"/>
    <w:rsid w:val="00660B36"/>
    <w:rsid w:val="006C434F"/>
    <w:rsid w:val="006C6E7F"/>
    <w:rsid w:val="006D1581"/>
    <w:rsid w:val="006E7564"/>
    <w:rsid w:val="00706C93"/>
    <w:rsid w:val="0071257E"/>
    <w:rsid w:val="007171B8"/>
    <w:rsid w:val="00735624"/>
    <w:rsid w:val="00736799"/>
    <w:rsid w:val="00752690"/>
    <w:rsid w:val="00752BD6"/>
    <w:rsid w:val="007571A2"/>
    <w:rsid w:val="00764998"/>
    <w:rsid w:val="00784759"/>
    <w:rsid w:val="0079425C"/>
    <w:rsid w:val="007A2902"/>
    <w:rsid w:val="007A68C5"/>
    <w:rsid w:val="007D321C"/>
    <w:rsid w:val="0080754D"/>
    <w:rsid w:val="00865066"/>
    <w:rsid w:val="008735EC"/>
    <w:rsid w:val="0088034B"/>
    <w:rsid w:val="00881546"/>
    <w:rsid w:val="008A79DD"/>
    <w:rsid w:val="008C130F"/>
    <w:rsid w:val="008D67BB"/>
    <w:rsid w:val="008D77E4"/>
    <w:rsid w:val="008F44C6"/>
    <w:rsid w:val="00907F46"/>
    <w:rsid w:val="0091575F"/>
    <w:rsid w:val="00930C30"/>
    <w:rsid w:val="00942A00"/>
    <w:rsid w:val="009A2113"/>
    <w:rsid w:val="009B25CA"/>
    <w:rsid w:val="009B7B10"/>
    <w:rsid w:val="009D2B72"/>
    <w:rsid w:val="009D5DB9"/>
    <w:rsid w:val="009E3871"/>
    <w:rsid w:val="00A00627"/>
    <w:rsid w:val="00A376E9"/>
    <w:rsid w:val="00A40BC8"/>
    <w:rsid w:val="00A537B5"/>
    <w:rsid w:val="00A928C5"/>
    <w:rsid w:val="00A974A0"/>
    <w:rsid w:val="00AC2070"/>
    <w:rsid w:val="00AE6ED0"/>
    <w:rsid w:val="00B13771"/>
    <w:rsid w:val="00B141E2"/>
    <w:rsid w:val="00B14D62"/>
    <w:rsid w:val="00B1552E"/>
    <w:rsid w:val="00B167C8"/>
    <w:rsid w:val="00B53694"/>
    <w:rsid w:val="00B563D8"/>
    <w:rsid w:val="00B95F07"/>
    <w:rsid w:val="00BE7BD6"/>
    <w:rsid w:val="00BF47CA"/>
    <w:rsid w:val="00BF6073"/>
    <w:rsid w:val="00C10F09"/>
    <w:rsid w:val="00C15CBB"/>
    <w:rsid w:val="00C26346"/>
    <w:rsid w:val="00C427EA"/>
    <w:rsid w:val="00C43688"/>
    <w:rsid w:val="00C531FB"/>
    <w:rsid w:val="00C5584B"/>
    <w:rsid w:val="00C570F3"/>
    <w:rsid w:val="00C57E64"/>
    <w:rsid w:val="00C82FAD"/>
    <w:rsid w:val="00CB71BE"/>
    <w:rsid w:val="00CC00DA"/>
    <w:rsid w:val="00CC34B3"/>
    <w:rsid w:val="00CD30B2"/>
    <w:rsid w:val="00CD52C7"/>
    <w:rsid w:val="00CE585D"/>
    <w:rsid w:val="00CF09F3"/>
    <w:rsid w:val="00D04551"/>
    <w:rsid w:val="00D10EB5"/>
    <w:rsid w:val="00D117C4"/>
    <w:rsid w:val="00D416F5"/>
    <w:rsid w:val="00D47E00"/>
    <w:rsid w:val="00D51391"/>
    <w:rsid w:val="00D8011B"/>
    <w:rsid w:val="00D875CF"/>
    <w:rsid w:val="00D95FD6"/>
    <w:rsid w:val="00DA0E27"/>
    <w:rsid w:val="00DA11D2"/>
    <w:rsid w:val="00DC2C89"/>
    <w:rsid w:val="00DC5180"/>
    <w:rsid w:val="00DC67DA"/>
    <w:rsid w:val="00DE126D"/>
    <w:rsid w:val="00DF16FF"/>
    <w:rsid w:val="00DF37FB"/>
    <w:rsid w:val="00DF52E2"/>
    <w:rsid w:val="00E20DEC"/>
    <w:rsid w:val="00E42B70"/>
    <w:rsid w:val="00E83C86"/>
    <w:rsid w:val="00EA5206"/>
    <w:rsid w:val="00EB1B54"/>
    <w:rsid w:val="00EE187D"/>
    <w:rsid w:val="00F1546D"/>
    <w:rsid w:val="00F26692"/>
    <w:rsid w:val="00F43EC3"/>
    <w:rsid w:val="00F52F57"/>
    <w:rsid w:val="00F610C6"/>
    <w:rsid w:val="00F8348E"/>
    <w:rsid w:val="00F83DA4"/>
    <w:rsid w:val="00F932D8"/>
    <w:rsid w:val="00FA54C9"/>
    <w:rsid w:val="00FB078B"/>
    <w:rsid w:val="00FB52DE"/>
    <w:rsid w:val="00FC006E"/>
    <w:rsid w:val="00FE6BBF"/>
    <w:rsid w:val="00FE7BA0"/>
    <w:rsid w:val="00FF6DA9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D47E00"/>
    <w:pPr>
      <w:numPr>
        <w:numId w:val="16"/>
      </w:numPr>
      <w:ind w:left="510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764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footer" Target="footer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</cp:lastModifiedBy>
  <cp:revision>11</cp:revision>
  <cp:lastPrinted>2015-04-20T07:41:00Z</cp:lastPrinted>
  <dcterms:created xsi:type="dcterms:W3CDTF">2015-04-20T07:44:00Z</dcterms:created>
  <dcterms:modified xsi:type="dcterms:W3CDTF">2015-04-23T11:29:00Z</dcterms:modified>
</cp:coreProperties>
</file>