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746ABA">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039C6" w:rsidRPr="004039C6">
        <w:rPr>
          <w:rFonts w:ascii="Times New Roman" w:hAnsi="Times New Roman" w:cs="Times New Roman"/>
          <w:b/>
          <w:bCs/>
          <w:sz w:val="20"/>
          <w:szCs w:val="20"/>
        </w:rPr>
        <w:t>Perilaku Jujur</w:t>
      </w:r>
      <w:r w:rsidR="004039C6" w:rsidRPr="004039C6">
        <w:rPr>
          <w:rFonts w:ascii="Times New Roman" w:hAnsi="Times New Roman" w:cs="Times New Roman"/>
          <w:b/>
          <w:sz w:val="20"/>
          <w:szCs w:val="20"/>
        </w:rPr>
        <w:t xml:space="preserve"> dan menepati janji</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F82FCC">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5E3E08"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FB4BB3" w:rsidRPr="00FB4BB3" w:rsidRDefault="00FB4BB3" w:rsidP="00FB4BB3">
      <w:pPr>
        <w:pStyle w:val="ListParagraph"/>
        <w:numPr>
          <w:ilvl w:val="0"/>
          <w:numId w:val="48"/>
        </w:numPr>
        <w:spacing w:after="0" w:line="240" w:lineRule="auto"/>
        <w:jc w:val="both"/>
        <w:rPr>
          <w:rFonts w:ascii="Times New Roman" w:hAnsi="Times New Roman" w:cs="Times New Roman"/>
          <w:sz w:val="20"/>
          <w:szCs w:val="20"/>
        </w:rPr>
      </w:pPr>
      <w:r w:rsidRPr="00FB4BB3">
        <w:rPr>
          <w:rFonts w:ascii="Times New Roman" w:hAnsi="Times New Roman" w:cs="Times New Roman"/>
          <w:b/>
          <w:sz w:val="20"/>
          <w:szCs w:val="20"/>
          <w:lang w:val="en-US"/>
        </w:rPr>
        <w:t>KI1:</w:t>
      </w:r>
      <w:r w:rsidRPr="00FB4BB3">
        <w:rPr>
          <w:rFonts w:ascii="Times New Roman" w:hAnsi="Times New Roman" w:cs="Times New Roman"/>
          <w:sz w:val="20"/>
          <w:szCs w:val="20"/>
          <w:lang w:val="en-US"/>
        </w:rPr>
        <w:t xml:space="preserve"> </w:t>
      </w:r>
      <w:r w:rsidRPr="00FB4BB3">
        <w:rPr>
          <w:rFonts w:ascii="Times New Roman" w:hAnsi="Times New Roman" w:cs="Times New Roman"/>
          <w:b/>
          <w:sz w:val="20"/>
          <w:szCs w:val="20"/>
        </w:rPr>
        <w:t>Menghargai dan menghayati</w:t>
      </w:r>
      <w:r w:rsidRPr="00FB4BB3">
        <w:rPr>
          <w:rFonts w:ascii="Times New Roman" w:hAnsi="Times New Roman" w:cs="Times New Roman"/>
          <w:sz w:val="20"/>
          <w:szCs w:val="20"/>
        </w:rPr>
        <w:t xml:space="preserve"> ajaran agama yang dianutnya.</w:t>
      </w:r>
    </w:p>
    <w:p w:rsidR="00FB4BB3" w:rsidRPr="00FB4BB3" w:rsidRDefault="00FB4BB3" w:rsidP="00FB4BB3">
      <w:pPr>
        <w:pStyle w:val="ListParagraph"/>
        <w:numPr>
          <w:ilvl w:val="0"/>
          <w:numId w:val="48"/>
        </w:numPr>
        <w:spacing w:after="0" w:line="240" w:lineRule="auto"/>
        <w:jc w:val="both"/>
        <w:rPr>
          <w:rFonts w:ascii="Times New Roman" w:hAnsi="Times New Roman" w:cs="Times New Roman"/>
          <w:sz w:val="20"/>
          <w:szCs w:val="20"/>
        </w:rPr>
      </w:pPr>
      <w:r w:rsidRPr="00FB4BB3">
        <w:rPr>
          <w:rFonts w:ascii="Times New Roman" w:hAnsi="Times New Roman" w:cs="Times New Roman"/>
          <w:b/>
          <w:sz w:val="20"/>
          <w:szCs w:val="20"/>
          <w:lang w:val="en-US"/>
        </w:rPr>
        <w:t>KI2:</w:t>
      </w:r>
      <w:r w:rsidRPr="00FB4BB3">
        <w:rPr>
          <w:rFonts w:ascii="Times New Roman" w:hAnsi="Times New Roman" w:cs="Times New Roman"/>
          <w:sz w:val="20"/>
          <w:szCs w:val="20"/>
          <w:lang w:val="en-US"/>
        </w:rPr>
        <w:t xml:space="preserve"> </w:t>
      </w:r>
      <w:r w:rsidRPr="00FB4BB3">
        <w:rPr>
          <w:rFonts w:ascii="Times New Roman" w:hAnsi="Times New Roman" w:cs="Times New Roman"/>
          <w:b/>
          <w:sz w:val="20"/>
          <w:szCs w:val="20"/>
        </w:rPr>
        <w:t>Menghargai dan menghayati</w:t>
      </w:r>
      <w:r w:rsidRPr="00FB4BB3">
        <w:rPr>
          <w:rFonts w:ascii="Times New Roman" w:hAnsi="Times New Roman" w:cs="Times New Roman"/>
          <w:sz w:val="20"/>
          <w:szCs w:val="20"/>
        </w:rPr>
        <w:t xml:space="preserve"> perilaku jujur,</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disiplin,</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santun,</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percaya diri,</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peduli, dan</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bertanggung jawab</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FB4BB3" w:rsidRPr="00FB4BB3" w:rsidRDefault="00FB4BB3" w:rsidP="00FB4BB3">
      <w:pPr>
        <w:pStyle w:val="ListParagraph"/>
        <w:numPr>
          <w:ilvl w:val="0"/>
          <w:numId w:val="48"/>
        </w:numPr>
        <w:spacing w:after="0" w:line="240" w:lineRule="auto"/>
        <w:jc w:val="both"/>
        <w:rPr>
          <w:rFonts w:ascii="Times New Roman" w:hAnsi="Times New Roman" w:cs="Times New Roman"/>
          <w:sz w:val="20"/>
          <w:szCs w:val="20"/>
        </w:rPr>
      </w:pPr>
      <w:r w:rsidRPr="00FB4BB3">
        <w:rPr>
          <w:rFonts w:ascii="Times New Roman" w:hAnsi="Times New Roman" w:cs="Times New Roman"/>
          <w:b/>
          <w:sz w:val="20"/>
          <w:szCs w:val="20"/>
          <w:lang w:val="en-US"/>
        </w:rPr>
        <w:t>KI3:</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ilmu pengetahuan,</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teknologi,</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seni,</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budaya</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dengan wawasan kemanusiaan, kebangsaan, dan kenegaraan terkait fenomena dan kejadian tampak mata.</w:t>
      </w:r>
    </w:p>
    <w:p w:rsidR="00FB4BB3" w:rsidRPr="00FB4BB3" w:rsidRDefault="00FB4BB3" w:rsidP="00FB4BB3">
      <w:pPr>
        <w:pStyle w:val="ListParagraph"/>
        <w:numPr>
          <w:ilvl w:val="0"/>
          <w:numId w:val="48"/>
        </w:numPr>
        <w:spacing w:after="0" w:line="240" w:lineRule="auto"/>
        <w:jc w:val="both"/>
        <w:rPr>
          <w:rFonts w:ascii="Times New Roman" w:hAnsi="Times New Roman" w:cs="Times New Roman"/>
          <w:sz w:val="20"/>
          <w:szCs w:val="20"/>
        </w:rPr>
      </w:pPr>
      <w:r w:rsidRPr="00FB4BB3">
        <w:rPr>
          <w:rFonts w:ascii="Times New Roman" w:hAnsi="Times New Roman" w:cs="Times New Roman"/>
          <w:b/>
          <w:sz w:val="20"/>
          <w:szCs w:val="20"/>
          <w:lang w:val="en-US"/>
        </w:rPr>
        <w:t>KI4:</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Menunjukkan keterampilan menalar, mengolah, dan menyaji secara</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kreatif</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produktif,</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kritis,</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mandiri,</w:t>
      </w:r>
      <w:r w:rsidRPr="00FB4BB3">
        <w:rPr>
          <w:rFonts w:ascii="Times New Roman" w:hAnsi="Times New Roman" w:cs="Times New Roman"/>
          <w:sz w:val="20"/>
          <w:szCs w:val="20"/>
          <w:lang w:val="en-US"/>
        </w:rPr>
        <w:t xml:space="preserve"> </w:t>
      </w:r>
      <w:r w:rsidRPr="00FB4BB3">
        <w:rPr>
          <w:rFonts w:ascii="Times New Roman" w:hAnsi="Times New Roman" w:cs="Times New Roman"/>
          <w:sz w:val="20"/>
          <w:szCs w:val="20"/>
        </w:rPr>
        <w:t>kolaboratif, dan komunikatif,</w:t>
      </w:r>
      <w:r w:rsidRPr="00FB4BB3">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4039C6" w:rsidRPr="003145C8" w:rsidTr="00996583">
        <w:tc>
          <w:tcPr>
            <w:tcW w:w="2280" w:type="pct"/>
          </w:tcPr>
          <w:p w:rsidR="004039C6" w:rsidRPr="00CA560E" w:rsidRDefault="004039C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1.5. </w:t>
            </w:r>
            <w:r w:rsidRPr="00CA560E">
              <w:rPr>
                <w:rFonts w:ascii="Times New Roman" w:hAnsi="Times New Roman" w:cs="Times New Roman"/>
                <w:sz w:val="20"/>
                <w:szCs w:val="20"/>
              </w:rPr>
              <w:tab/>
              <w:t>Meyakini bahwa jujur dan menepati janji adalah ajaran pokok agama</w:t>
            </w:r>
          </w:p>
        </w:tc>
        <w:tc>
          <w:tcPr>
            <w:tcW w:w="2720" w:type="pct"/>
          </w:tcPr>
          <w:p w:rsidR="004039C6" w:rsidRPr="00061AF1" w:rsidRDefault="004039C6" w:rsidP="004039C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jujur dan menepati janji adalah ajaran pokok agama</w:t>
            </w:r>
          </w:p>
        </w:tc>
      </w:tr>
      <w:tr w:rsidR="004039C6" w:rsidRPr="003145C8" w:rsidTr="00996583">
        <w:tc>
          <w:tcPr>
            <w:tcW w:w="2280" w:type="pct"/>
          </w:tcPr>
          <w:p w:rsidR="004039C6" w:rsidRPr="00CA560E" w:rsidRDefault="004039C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2.5. </w:t>
            </w:r>
            <w:r w:rsidRPr="00CA560E">
              <w:rPr>
                <w:rFonts w:ascii="Times New Roman" w:hAnsi="Times New Roman" w:cs="Times New Roman"/>
                <w:sz w:val="20"/>
                <w:szCs w:val="20"/>
              </w:rPr>
              <w:tab/>
              <w:t>Menunjukkan perilaku jujur dan menepati janji dalam kehidupan sehari-hari</w:t>
            </w:r>
          </w:p>
        </w:tc>
        <w:tc>
          <w:tcPr>
            <w:tcW w:w="2720" w:type="pct"/>
          </w:tcPr>
          <w:p w:rsidR="004039C6" w:rsidRPr="00061AF1" w:rsidRDefault="004039C6" w:rsidP="004039C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jujur dan menepati janji dalam kehidupan sehari-hari</w:t>
            </w:r>
          </w:p>
        </w:tc>
      </w:tr>
      <w:tr w:rsidR="004039C6" w:rsidRPr="003145C8" w:rsidTr="00996583">
        <w:tc>
          <w:tcPr>
            <w:tcW w:w="2280" w:type="pct"/>
          </w:tcPr>
          <w:p w:rsidR="004039C6" w:rsidRPr="00CA560E" w:rsidRDefault="004039C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3.5. </w:t>
            </w:r>
            <w:r w:rsidRPr="00CA560E">
              <w:rPr>
                <w:rFonts w:ascii="Times New Roman" w:hAnsi="Times New Roman" w:cs="Times New Roman"/>
                <w:sz w:val="20"/>
                <w:szCs w:val="20"/>
              </w:rPr>
              <w:tab/>
              <w:t>Memahami penerapan jujur dan menepati janji dalam kehidupan sehari-hari</w:t>
            </w:r>
          </w:p>
        </w:tc>
        <w:tc>
          <w:tcPr>
            <w:tcW w:w="2720" w:type="pct"/>
          </w:tcPr>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i/>
                <w:sz w:val="20"/>
                <w:szCs w:val="20"/>
              </w:rPr>
              <w:t>Q.S. Ali Imr</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n/3: 77, Q.S. al-Ahz</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b/33: 70</w:t>
            </w:r>
            <w:r w:rsidRPr="00CA560E">
              <w:rPr>
                <w:rFonts w:ascii="Times New Roman" w:hAnsi="Times New Roman" w:cs="Times New Roman"/>
                <w:bCs/>
                <w:sz w:val="20"/>
                <w:szCs w:val="20"/>
              </w:rPr>
              <w:t xml:space="preserve"> dan Hadits terkait tentang </w:t>
            </w:r>
            <w:r w:rsidRPr="00CA560E">
              <w:rPr>
                <w:rFonts w:ascii="Times New Roman" w:hAnsi="Times New Roman" w:cs="Times New Roman"/>
                <w:sz w:val="20"/>
                <w:szCs w:val="20"/>
              </w:rPr>
              <w:t>jujur dan menepati janji dalam kehidupan sehari-hari</w:t>
            </w:r>
            <w:r w:rsidRPr="00CA560E">
              <w:rPr>
                <w:rFonts w:ascii="Times New Roman" w:hAnsi="Times New Roman" w:cs="Times New Roman"/>
                <w:bCs/>
                <w:sz w:val="20"/>
                <w:szCs w:val="20"/>
              </w:rPr>
              <w:t xml:space="preserve"> beserta artinya.</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Memahami</w:t>
            </w:r>
            <w:r w:rsidRPr="00CA560E">
              <w:rPr>
                <w:rFonts w:ascii="Times New Roman" w:hAnsi="Times New Roman" w:cs="Times New Roman"/>
                <w:bCs/>
                <w:sz w:val="20"/>
                <w:szCs w:val="20"/>
              </w:rPr>
              <w:t xml:space="preserve"> pentingnya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tentang kebenar</w:t>
            </w:r>
            <w:r>
              <w:rPr>
                <w:rFonts w:ascii="Times New Roman" w:hAnsi="Times New Roman" w:cs="Times New Roman"/>
                <w:bCs/>
                <w:sz w:val="20"/>
                <w:szCs w:val="20"/>
              </w:rPr>
              <w:t>an pepatah jujur membawa mujur</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Mengidentifikasi</w:t>
            </w:r>
            <w:r w:rsidRPr="00CA560E">
              <w:rPr>
                <w:rFonts w:ascii="Times New Roman" w:hAnsi="Times New Roman" w:cs="Times New Roman"/>
                <w:bCs/>
                <w:sz w:val="20"/>
                <w:szCs w:val="20"/>
              </w:rPr>
              <w:t xml:space="preserve"> contoh-contoh nyata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orang-orang terdahulu maupun saat ini. </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manfaat jujur </w:t>
            </w:r>
            <w:r w:rsidRPr="00CA560E">
              <w:rPr>
                <w:rFonts w:ascii="Times New Roman" w:hAnsi="Times New Roman" w:cs="Times New Roman"/>
                <w:sz w:val="20"/>
                <w:szCs w:val="20"/>
              </w:rPr>
              <w:t>dan menepati janji</w:t>
            </w:r>
            <w:r w:rsidRPr="00CA560E">
              <w:rPr>
                <w:rFonts w:ascii="Times New Roman" w:hAnsi="Times New Roman" w:cs="Times New Roman"/>
                <w:bCs/>
                <w:sz w:val="20"/>
                <w:szCs w:val="20"/>
              </w:rPr>
              <w:t xml:space="preserve"> dalam kehidupan.</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Menganilisis hubungan dari contoh-contoh nyata pelaksanaan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orang-orang terdahulu maupun saat ini dengan dampak positif yang ditimbulkannya.</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Membuat diagram hubungan dari contoh-contoh nyata perilaku tidak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orang-orang terdahulu maupun saat ini dengan dampak negatif yang ditimbulkannya.</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Menghubungkan dampak jujur</w:t>
            </w:r>
            <w:r w:rsidRPr="00CA560E">
              <w:rPr>
                <w:rFonts w:ascii="Times New Roman" w:hAnsi="Times New Roman" w:cs="Times New Roman"/>
                <w:sz w:val="20"/>
                <w:szCs w:val="20"/>
              </w:rPr>
              <w:t xml:space="preserve"> dan menepati janji </w:t>
            </w:r>
            <w:r w:rsidRPr="00CA560E">
              <w:rPr>
                <w:rFonts w:ascii="Times New Roman" w:hAnsi="Times New Roman" w:cs="Times New Roman"/>
                <w:bCs/>
                <w:sz w:val="20"/>
                <w:szCs w:val="20"/>
              </w:rPr>
              <w:t xml:space="preserve">sebagaimana  terdapat dalam </w:t>
            </w:r>
            <w:r w:rsidRPr="00CA560E">
              <w:rPr>
                <w:rFonts w:ascii="Times New Roman" w:hAnsi="Times New Roman" w:cs="Times New Roman"/>
                <w:i/>
                <w:sz w:val="20"/>
                <w:szCs w:val="20"/>
              </w:rPr>
              <w:t>Q.S. Ali Imr</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n/3: 77, Q.S. al-Ahz</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b/33: 70</w:t>
            </w:r>
            <w:r w:rsidRPr="00CA560E">
              <w:rPr>
                <w:rFonts w:ascii="Times New Roman" w:hAnsi="Times New Roman" w:cs="Times New Roman"/>
                <w:bCs/>
                <w:sz w:val="20"/>
                <w:szCs w:val="20"/>
              </w:rPr>
              <w:t xml:space="preserve"> dan Hadits terkait</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Menyusun kesimpulan tentang manfaat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w:t>
            </w:r>
          </w:p>
        </w:tc>
      </w:tr>
      <w:tr w:rsidR="004039C6" w:rsidRPr="003145C8" w:rsidTr="00996583">
        <w:tc>
          <w:tcPr>
            <w:tcW w:w="2280" w:type="pct"/>
          </w:tcPr>
          <w:p w:rsidR="004039C6" w:rsidRPr="00CA560E" w:rsidRDefault="004039C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4.5. </w:t>
            </w:r>
            <w:r w:rsidRPr="00CA560E">
              <w:rPr>
                <w:rFonts w:ascii="Times New Roman" w:hAnsi="Times New Roman" w:cs="Times New Roman"/>
                <w:sz w:val="20"/>
                <w:szCs w:val="20"/>
              </w:rPr>
              <w:tab/>
              <w:t>Menyajikan penerapan perilaku jujur dan menepati janji dalam kehidupan sehari-hari</w:t>
            </w:r>
          </w:p>
        </w:tc>
        <w:tc>
          <w:tcPr>
            <w:tcW w:w="2720" w:type="pct"/>
          </w:tcPr>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Mendemonstrasikan bacaan </w:t>
            </w:r>
            <w:r w:rsidRPr="00CA560E">
              <w:rPr>
                <w:rFonts w:ascii="Times New Roman" w:hAnsi="Times New Roman" w:cs="Times New Roman"/>
                <w:i/>
                <w:sz w:val="20"/>
                <w:szCs w:val="20"/>
              </w:rPr>
              <w:t>Q.S. Ali Imr</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n/3: 77, Q.S. al-Ahz</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b/33: 70</w:t>
            </w:r>
            <w:r w:rsidRPr="00CA560E">
              <w:rPr>
                <w:rFonts w:ascii="Times New Roman" w:hAnsi="Times New Roman" w:cs="Times New Roman"/>
                <w:bCs/>
                <w:sz w:val="20"/>
                <w:szCs w:val="20"/>
              </w:rPr>
              <w:t>dan Hadits terkait tentang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beserta artinya.</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Memaparkan diagram hubungan dari contoh-contoh nyata pelaksanaan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orang-orang terdahulu maupun saat ini dengan dampak positif yang ditimbulkannya.</w:t>
            </w:r>
          </w:p>
          <w:p w:rsidR="004039C6" w:rsidRPr="00CA560E"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Memaparkan diagram hubungan dari contoh-contoh nyata perilaku tidak jujur</w:t>
            </w:r>
            <w:r w:rsidRPr="00CA560E">
              <w:rPr>
                <w:rFonts w:ascii="Times New Roman" w:hAnsi="Times New Roman" w:cs="Times New Roman"/>
                <w:sz w:val="20"/>
                <w:szCs w:val="20"/>
              </w:rPr>
              <w:t xml:space="preserve"> dan menepati janji</w:t>
            </w:r>
            <w:r w:rsidRPr="00CA560E">
              <w:rPr>
                <w:rFonts w:ascii="Times New Roman" w:hAnsi="Times New Roman" w:cs="Times New Roman"/>
                <w:bCs/>
                <w:sz w:val="20"/>
                <w:szCs w:val="20"/>
              </w:rPr>
              <w:t xml:space="preserve"> dalam kehidupan orang-orang terdahulu maupun saat ini </w:t>
            </w:r>
            <w:r w:rsidRPr="00CA560E">
              <w:rPr>
                <w:rFonts w:ascii="Times New Roman" w:hAnsi="Times New Roman" w:cs="Times New Roman"/>
                <w:bCs/>
                <w:sz w:val="20"/>
                <w:szCs w:val="20"/>
              </w:rPr>
              <w:lastRenderedPageBreak/>
              <w:t>dengan dampak negatif yang ditimbulkannya</w:t>
            </w:r>
          </w:p>
          <w:p w:rsidR="004039C6" w:rsidRPr="00236640" w:rsidRDefault="004039C6" w:rsidP="004039C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Memaparkan dampak jujur </w:t>
            </w:r>
            <w:r w:rsidRPr="00CA560E">
              <w:rPr>
                <w:rFonts w:ascii="Times New Roman" w:hAnsi="Times New Roman" w:cs="Times New Roman"/>
                <w:sz w:val="20"/>
                <w:szCs w:val="20"/>
              </w:rPr>
              <w:t>dan menepati janji</w:t>
            </w:r>
            <w:r w:rsidRPr="00CA560E">
              <w:rPr>
                <w:rFonts w:ascii="Times New Roman" w:hAnsi="Times New Roman" w:cs="Times New Roman"/>
                <w:bCs/>
                <w:sz w:val="20"/>
                <w:szCs w:val="20"/>
              </w:rPr>
              <w:t xml:space="preserve"> dengan </w:t>
            </w:r>
            <w:r w:rsidRPr="00CA560E">
              <w:rPr>
                <w:rFonts w:ascii="Times New Roman" w:hAnsi="Times New Roman" w:cs="Times New Roman"/>
                <w:i/>
                <w:sz w:val="20"/>
                <w:szCs w:val="20"/>
              </w:rPr>
              <w:t>Q.S. Ali Imr</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n/3: 77, Q.S. al-Ahz</w:t>
            </w:r>
            <w:r w:rsidRPr="00CA560E">
              <w:rPr>
                <w:rFonts w:ascii="Times New Roman" w:hAnsi="Times New Roman" w:cs="Times New Roman"/>
                <w:i/>
                <w:color w:val="000000"/>
                <w:sz w:val="20"/>
                <w:szCs w:val="20"/>
              </w:rPr>
              <w:t>ā</w:t>
            </w:r>
            <w:r w:rsidRPr="00CA560E">
              <w:rPr>
                <w:rFonts w:ascii="Times New Roman" w:hAnsi="Times New Roman" w:cs="Times New Roman"/>
                <w:i/>
                <w:sz w:val="20"/>
                <w:szCs w:val="20"/>
              </w:rPr>
              <w:t xml:space="preserve">b/33: 70 </w:t>
            </w:r>
            <w:r w:rsidRPr="00CA560E">
              <w:rPr>
                <w:rFonts w:ascii="Times New Roman" w:hAnsi="Times New Roman" w:cs="Times New Roman"/>
                <w:bCs/>
                <w:sz w:val="20"/>
                <w:szCs w:val="20"/>
              </w:rPr>
              <w:t>dan Hadits terkait.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5E3E08" w:rsidRPr="003145C8" w:rsidRDefault="005E3E08" w:rsidP="005E3E08">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5E3E08" w:rsidRDefault="005E3E08" w:rsidP="005E3E08">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Meyakini bahwa jujur dan menepati janji adalah ajaran pokok agama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Menunjukkan perilaku jujur dan menepati janji dalam kehidupan sehari-hari</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Memahami Q.S. Ali Imrān/3: 77, Q.S. al-Ahzāb/33: 70 dan Hadits terkait tentang jujur dan menepati janji dalam kehidupan sehari-hari beserta artinya.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Memahami pentingnya jujur dan menepati janji, tentang kebenaran pepatah jujur membawa mujur</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 xml:space="preserve">Mengidentifikasi contoh-contoh nyata jujur dan menepati janji dalam kehidupan orang-orang terdahulu maupun saat ini. </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Menjelaskan manfaat jujur dan menepati janji dalam kehidupan.</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Menganilisis hubungan dari contoh-contoh nyata pelaksanaan jujur dan menepati janji dalam kehidupan orang-orang terdahulu maupun saat ini dengan dampak positif yang ditimbulkannya.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Membuat diagram hubungan dari contoh-contoh nyata perilaku tidak jujur dan menepati janji dalam kehidupan orang-orang terdahulu maupun saat ini dengan dampak negatif yang ditimbulkannya.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Menghubungkan dampak jujur dan menepati janji sebagaimana  terdapat dalam Q.S. Ali Imrān/3: 77, Q.S. al-Ahzāb/33: 70 dan Hadits terkait</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 xml:space="preserve">Menyusun kesimpulan tentang manfaat jujur dan menepati janji dalam kehidupan </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Mendemonstrasikan bacaan Q.S. Ali Imrān/3: 77, Q.S. al-Ahzāb/33: 70dan Hadits terkait tentang jujur dan menepati janji beserta artinya.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Memaparkan diagram hubungan dari contoh-contoh nyata pelaksanaan jujur dan menepati janji dalam kehidupan orang-orang terdahulu maupun saat ini dengan dampak positif yang ditimbulkannya.</w:t>
      </w:r>
    </w:p>
    <w:p w:rsidR="005E3E08" w:rsidRPr="007F0DEF"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Memaparkan diagram hubungan dari contoh-contoh nyata perilaku tidak jujur dan menepati janji dalam kehidupan orang-orang terdahulu maupun saat ini dengan dampak negatif yang ditimbulkannya</w:t>
      </w:r>
    </w:p>
    <w:p w:rsidR="005E3E08" w:rsidRDefault="005E3E08" w:rsidP="005E3E08">
      <w:pPr>
        <w:pStyle w:val="ListParagraph"/>
        <w:numPr>
          <w:ilvl w:val="0"/>
          <w:numId w:val="46"/>
        </w:numPr>
        <w:spacing w:after="0" w:line="240" w:lineRule="auto"/>
        <w:rPr>
          <w:rFonts w:ascii="Times New Roman" w:hAnsi="Times New Roman" w:cs="Times New Roman"/>
          <w:sz w:val="20"/>
          <w:szCs w:val="20"/>
          <w:lang w:val="en-US"/>
        </w:rPr>
      </w:pPr>
      <w:r w:rsidRPr="007F0DEF">
        <w:rPr>
          <w:rFonts w:ascii="Times New Roman" w:hAnsi="Times New Roman" w:cs="Times New Roman"/>
          <w:sz w:val="20"/>
          <w:szCs w:val="20"/>
          <w:lang w:val="en-US"/>
        </w:rPr>
        <w:t>Memaparkan dampak jujur dan menepati janji dengan Q.S. Ali Imrān/3: 77, Q.S. al-Ahzāb/33: 70 dan Hadits terkait.</w:t>
      </w:r>
    </w:p>
    <w:p w:rsidR="005E3E08" w:rsidRPr="007F0DEF" w:rsidRDefault="005E3E08" w:rsidP="005E3E08">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4039C6" w:rsidRDefault="004039C6" w:rsidP="004039C6">
      <w:pPr>
        <w:pStyle w:val="ListParagraph"/>
        <w:numPr>
          <w:ilvl w:val="0"/>
          <w:numId w:val="44"/>
        </w:numPr>
        <w:spacing w:after="0" w:line="240" w:lineRule="auto"/>
        <w:rPr>
          <w:rFonts w:ascii="Times New Roman" w:hAnsi="Times New Roman" w:cs="Times New Roman"/>
          <w:b/>
          <w:sz w:val="20"/>
          <w:szCs w:val="20"/>
          <w:lang w:val="en-US"/>
        </w:rPr>
      </w:pPr>
      <w:r w:rsidRPr="004039C6">
        <w:rPr>
          <w:rFonts w:ascii="Times New Roman" w:hAnsi="Times New Roman" w:cs="Times New Roman"/>
          <w:b/>
          <w:bCs/>
          <w:sz w:val="20"/>
          <w:szCs w:val="20"/>
        </w:rPr>
        <w:t>Perilaku Jujur</w:t>
      </w:r>
      <w:r w:rsidRPr="004039C6">
        <w:rPr>
          <w:rFonts w:ascii="Times New Roman" w:hAnsi="Times New Roman" w:cs="Times New Roman"/>
          <w:b/>
          <w:sz w:val="20"/>
          <w:szCs w:val="20"/>
        </w:rPr>
        <w:t xml:space="preserve"> dan menepati janji</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Default="00B8655D" w:rsidP="00B8655D">
      <w:pPr>
        <w:pStyle w:val="ListParagraph"/>
        <w:spacing w:after="0" w:line="240" w:lineRule="auto"/>
        <w:ind w:left="360"/>
        <w:rPr>
          <w:rFonts w:ascii="Times New Roman" w:hAnsi="Times New Roman" w:cs="Times New Roman"/>
          <w:sz w:val="20"/>
          <w:szCs w:val="20"/>
          <w:lang w:val="en-US"/>
        </w:rPr>
      </w:pPr>
    </w:p>
    <w:p w:rsidR="00AB209F" w:rsidRDefault="00AB209F" w:rsidP="00B8655D">
      <w:pPr>
        <w:pStyle w:val="ListParagraph"/>
        <w:spacing w:after="0" w:line="240" w:lineRule="auto"/>
        <w:ind w:left="360"/>
        <w:rPr>
          <w:rFonts w:ascii="Times New Roman" w:hAnsi="Times New Roman" w:cs="Times New Roman"/>
          <w:sz w:val="20"/>
          <w:szCs w:val="20"/>
          <w:lang w:val="en-US"/>
        </w:rPr>
      </w:pPr>
    </w:p>
    <w:p w:rsidR="00AB209F" w:rsidRDefault="00AB209F" w:rsidP="00B8655D">
      <w:pPr>
        <w:pStyle w:val="ListParagraph"/>
        <w:spacing w:after="0" w:line="240" w:lineRule="auto"/>
        <w:ind w:left="360"/>
        <w:rPr>
          <w:rFonts w:ascii="Times New Roman" w:hAnsi="Times New Roman" w:cs="Times New Roman"/>
          <w:sz w:val="20"/>
          <w:szCs w:val="20"/>
          <w:lang w:val="en-US"/>
        </w:rPr>
      </w:pPr>
    </w:p>
    <w:p w:rsidR="00AB209F" w:rsidRDefault="00AB209F" w:rsidP="00B8655D">
      <w:pPr>
        <w:pStyle w:val="ListParagraph"/>
        <w:spacing w:after="0" w:line="240" w:lineRule="auto"/>
        <w:ind w:left="360"/>
        <w:rPr>
          <w:rFonts w:ascii="Times New Roman" w:hAnsi="Times New Roman" w:cs="Times New Roman"/>
          <w:sz w:val="20"/>
          <w:szCs w:val="20"/>
          <w:lang w:val="en-US"/>
        </w:rPr>
      </w:pPr>
    </w:p>
    <w:p w:rsidR="00AB209F" w:rsidRPr="00AB209F" w:rsidRDefault="00AB209F" w:rsidP="00B8655D">
      <w:pPr>
        <w:pStyle w:val="ListParagraph"/>
        <w:spacing w:after="0" w:line="240" w:lineRule="auto"/>
        <w:ind w:left="360"/>
        <w:rPr>
          <w:rFonts w:ascii="Times New Roman" w:hAnsi="Times New Roman" w:cs="Times New Roman"/>
          <w:sz w:val="20"/>
          <w:szCs w:val="20"/>
          <w:lang w:val="en-US"/>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lastRenderedPageBreak/>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20" w:type="dxa"/>
        <w:tblInd w:w="-43" w:type="dxa"/>
        <w:tblLook w:val="04A0"/>
      </w:tblPr>
      <w:tblGrid>
        <w:gridCol w:w="669"/>
        <w:gridCol w:w="789"/>
        <w:gridCol w:w="397"/>
        <w:gridCol w:w="7476"/>
      </w:tblGrid>
      <w:tr w:rsidR="00AB209F" w:rsidRPr="00AB209F" w:rsidTr="00AB209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B209F" w:rsidRPr="00AB209F" w:rsidRDefault="00AB209F" w:rsidP="00AB209F">
            <w:pPr>
              <w:spacing w:after="0" w:line="240" w:lineRule="auto"/>
              <w:ind w:firstLineChars="100" w:firstLine="201"/>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1.</w:t>
            </w:r>
          </w:p>
        </w:tc>
        <w:tc>
          <w:tcPr>
            <w:tcW w:w="855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Pertemuan Ke-1 (3 x 40 Menit)</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Pendahuluan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Orientasi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Melakukan pembukaan dengan salam pembuka, memanjatkan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kepada Tuhan YME dan berdoa  untuk  memulai pembelajaran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Memeriksa kehadiran peserta didik sebagai sikap </w:t>
            </w:r>
            <w:r w:rsidRPr="00AB209F">
              <w:rPr>
                <w:rFonts w:ascii="Times New Roman" w:eastAsia="Times New Roman" w:hAnsi="Times New Roman" w:cs="Times New Roman"/>
                <w:b/>
                <w:bCs/>
                <w:color w:val="000000"/>
                <w:sz w:val="20"/>
                <w:szCs w:val="20"/>
                <w:lang w:val="en-US"/>
              </w:rPr>
              <w:t>disiplin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Menyiapkan fisik dan psikis peserta didik  dalam mengawali kegiatan pembelajaran.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Aperpepsi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Mengingatkan kembali materi prasyarat dengan bertanya.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yang ada keterkaitannya dengan pelajaran yang akan dilakukan.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Motivasi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vAlign w:val="bottom"/>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tujuan pembelajaran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Pemberian Acuan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materi pelajaran yang akan dibahas pada pertemuan saat itu.</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Pembagian kelompok belajar</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Inti ( 90 Menit )</w:t>
            </w:r>
          </w:p>
        </w:tc>
      </w:tr>
      <w:tr w:rsidR="00AB209F" w:rsidRPr="00AB209F" w:rsidTr="00AB209F">
        <w:trPr>
          <w:trHeight w:val="315"/>
        </w:trPr>
        <w:tc>
          <w:tcPr>
            <w:tcW w:w="1461"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Sintak Model Pembelajaran</w:t>
            </w:r>
          </w:p>
        </w:tc>
        <w:tc>
          <w:tcPr>
            <w:tcW w:w="775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Pembelajaran</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Stimulation</w:t>
            </w:r>
            <w:r w:rsidRPr="00AB209F">
              <w:rPr>
                <w:rFonts w:ascii="Times New Roman" w:eastAsia="Times New Roman" w:hAnsi="Times New Roman" w:cs="Times New Roman"/>
                <w:color w:val="000000"/>
                <w:sz w:val="20"/>
                <w:szCs w:val="20"/>
                <w:lang w:val="en-US"/>
              </w:rPr>
              <w:br/>
              <w:t xml:space="preserve">(stimullasi/ </w:t>
            </w:r>
            <w:r w:rsidRPr="00AB209F">
              <w:rPr>
                <w:rFonts w:ascii="Times New Roman" w:eastAsia="Times New Roman" w:hAnsi="Times New Roman" w:cs="Times New Roman"/>
                <w:color w:val="000000"/>
                <w:sz w:val="20"/>
                <w:szCs w:val="20"/>
                <w:lang w:val="en-US"/>
              </w:rPr>
              <w:br/>
              <w:t xml:space="preserve">pemberian </w:t>
            </w:r>
            <w:r w:rsidRPr="00AB209F">
              <w:rPr>
                <w:rFonts w:ascii="Times New Roman" w:eastAsia="Times New Roman" w:hAnsi="Times New Roman" w:cs="Times New Roman"/>
                <w:color w:val="000000"/>
                <w:sz w:val="20"/>
                <w:szCs w:val="20"/>
                <w:lang w:val="en-US"/>
              </w:rPr>
              <w:br/>
              <w:t>rangsangan)</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diberi motivasi atau rangsangan untuk memusatkan perhatian pada topik materi Arti dan makna Q.S. Ali Imrān/3: 77, Q.S. al-Ahzāb/33: 70 dan Hadits terkait tentang jujur dan menepati janji dengan cara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Melihat</w:t>
            </w:r>
            <w:r w:rsidRPr="00AB209F">
              <w:rPr>
                <w:rFonts w:ascii="Times New Roman" w:eastAsia="Times New Roman" w:hAnsi="Times New Roman" w:cs="Times New Roman"/>
                <w:color w:val="000000"/>
                <w:sz w:val="20"/>
                <w:szCs w:val="20"/>
                <w:lang w:val="en-US"/>
              </w:rPr>
              <w:t xml:space="preserve"> (tanpa atau dengan Alat)</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Menayangkan gambar/foto/video yang relevan.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Lembar kerja materi Arti dan makna Q.S. Ali Imrān/3: 77, Q.S. al-Ahzāb/33: 70 dan Hadits terkait tentang jujur dan menepati janji</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contoh-contoh materi Arti dan makna Q.S. Ali Imrān/3: 77, Q.S. al-Ahzāb/33: 70 dan Hadits terkait tentang jujur dan menepati janji untuk dapat dikembangkan peserta didik, dari media interaktif, dsb</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Membaca</w:t>
            </w:r>
            <w:r w:rsidRPr="00AB209F">
              <w:rPr>
                <w:rFonts w:ascii="Times New Roman" w:eastAsia="Times New Roman" w:hAnsi="Times New Roman" w:cs="Times New Roman"/>
                <w:color w:val="000000"/>
                <w:sz w:val="20"/>
                <w:szCs w:val="20"/>
                <w:lang w:val="en-US"/>
              </w:rPr>
              <w:t>.</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lang w:val="en-US"/>
              </w:rPr>
            </w:pPr>
            <w:r w:rsidRPr="00AB209F">
              <w:rPr>
                <w:rFonts w:ascii="Times New Roman" w:eastAsia="Times New Roman" w:hAnsi="Times New Roman" w:cs="Times New Roman"/>
                <w:b/>
                <w:bCs/>
                <w:color w:val="00B0F0"/>
                <w:sz w:val="20"/>
                <w:szCs w:val="20"/>
                <w:lang w:val="en-US"/>
              </w:rPr>
              <w:t>Menulis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Menulis resume dari hasil pengamatan dan bacaan terkait 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Mendengar</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materi Arti dan makna Q.S. Ali Imrān/3: 77, Q.S. al-Ahzāb/33: 70 dan Hadits terkait tentang jujur dan menepati janji oleh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Menyimak</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untuk melatih rasa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kesungguhan dan </w:t>
            </w:r>
            <w:r w:rsidRPr="00AB209F">
              <w:rPr>
                <w:rFonts w:ascii="Times New Roman" w:eastAsia="Times New Roman" w:hAnsi="Times New Roman" w:cs="Times New Roman"/>
                <w:b/>
                <w:bCs/>
                <w:i/>
                <w:iCs/>
                <w:color w:val="000000"/>
                <w:sz w:val="20"/>
                <w:szCs w:val="20"/>
                <w:lang w:val="en-US"/>
              </w:rPr>
              <w:t>kedisiplinan</w:t>
            </w:r>
            <w:r w:rsidRPr="00AB209F">
              <w:rPr>
                <w:rFonts w:ascii="Times New Roman" w:eastAsia="Times New Roman" w:hAnsi="Times New Roman" w:cs="Times New Roman"/>
                <w:color w:val="000000"/>
                <w:sz w:val="20"/>
                <w:szCs w:val="20"/>
                <w:lang w:val="en-US"/>
              </w:rPr>
              <w:t>, ketelitian, mencari informasi.</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Problem </w:t>
            </w:r>
            <w:r w:rsidRPr="00AB209F">
              <w:rPr>
                <w:rFonts w:ascii="Times New Roman" w:eastAsia="Times New Roman" w:hAnsi="Times New Roman" w:cs="Times New Roman"/>
                <w:color w:val="000000"/>
                <w:sz w:val="20"/>
                <w:szCs w:val="20"/>
                <w:lang w:val="en-US"/>
              </w:rPr>
              <w:br/>
              <w:t xml:space="preserve">statemen </w:t>
            </w:r>
            <w:r w:rsidRPr="00AB209F">
              <w:rPr>
                <w:rFonts w:ascii="Times New Roman" w:eastAsia="Times New Roman" w:hAnsi="Times New Roman" w:cs="Times New Roman"/>
                <w:color w:val="000000"/>
                <w:sz w:val="20"/>
                <w:szCs w:val="20"/>
                <w:lang w:val="en-US"/>
              </w:rPr>
              <w:br/>
              <w:t>(pertanyaan/</w:t>
            </w:r>
            <w:r w:rsidRPr="00AB209F">
              <w:rPr>
                <w:rFonts w:ascii="Times New Roman" w:eastAsia="Times New Roman" w:hAnsi="Times New Roman" w:cs="Times New Roman"/>
                <w:color w:val="000000"/>
                <w:sz w:val="20"/>
                <w:szCs w:val="20"/>
                <w:lang w:val="en-US"/>
              </w:rPr>
              <w:br/>
              <w:t xml:space="preserve">identifikasi </w:t>
            </w:r>
            <w:r w:rsidRPr="00AB209F">
              <w:rPr>
                <w:rFonts w:ascii="Times New Roman" w:eastAsia="Times New Roman" w:hAnsi="Times New Roman" w:cs="Times New Roman"/>
                <w:color w:val="000000"/>
                <w:sz w:val="20"/>
                <w:szCs w:val="20"/>
                <w:lang w:val="en-US"/>
              </w:rPr>
              <w:br/>
              <w:t>masalah)</w:t>
            </w:r>
            <w:r w:rsidRPr="00AB209F">
              <w:rPr>
                <w:rFonts w:ascii="Times New Roman" w:eastAsia="Times New Roman" w:hAnsi="Times New Roman" w:cs="Times New Roman"/>
                <w:color w:val="000000"/>
                <w:sz w:val="20"/>
                <w:szCs w:val="20"/>
                <w:lang w:val="en-US"/>
              </w:rPr>
              <w:br/>
              <w:t xml:space="preserve">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Mengajukan pertanyaan</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Data </w:t>
            </w:r>
            <w:r w:rsidRPr="00AB209F">
              <w:rPr>
                <w:rFonts w:ascii="Times New Roman" w:eastAsia="Times New Roman" w:hAnsi="Times New Roman" w:cs="Times New Roman"/>
                <w:color w:val="000000"/>
                <w:sz w:val="20"/>
                <w:szCs w:val="20"/>
                <w:lang w:val="en-US"/>
              </w:rPr>
              <w:br/>
              <w:t xml:space="preserve">collection </w:t>
            </w:r>
            <w:r w:rsidRPr="00AB209F">
              <w:rPr>
                <w:rFonts w:ascii="Times New Roman" w:eastAsia="Times New Roman" w:hAnsi="Times New Roman" w:cs="Times New Roman"/>
                <w:color w:val="000000"/>
                <w:sz w:val="20"/>
                <w:szCs w:val="20"/>
                <w:lang w:val="en-US"/>
              </w:rPr>
              <w:br/>
              <w:t xml:space="preserve">(pengumpulan </w:t>
            </w:r>
            <w:r w:rsidRPr="00AB209F">
              <w:rPr>
                <w:rFonts w:ascii="Times New Roman" w:eastAsia="Times New Roman" w:hAnsi="Times New Roman" w:cs="Times New Roman"/>
                <w:color w:val="000000"/>
                <w:sz w:val="20"/>
                <w:szCs w:val="20"/>
                <w:lang w:val="en-US"/>
              </w:rPr>
              <w:br/>
              <w:t>data)</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 obyek/kejadian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Mengamati dengan seksama materi Arti dan makna Q.S. Ali Imrān/3: 77, Q.S. al-Ahzāb/33: 70 dan Hadits terkait tentang jujur dan menepati janji yang sedang dipelajari dalam bentuk gambar/video/slide presentasi yang disajikan dan mencoba menginterprestasikannya.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Membaca sumber lain selain buku teks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Arti dan makna Q.S. Ali Imrān/3: 77, Q.S. al-Ahzāb/33: 70 dan Hadits terkait tentang jujur dan menepati janji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Aktivitas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Arti dan makna Q.S. Ali Imrān/3: 77, Q.S. al-Ahzāb/33: 70 dan Hadits terkait tentang jujur dan menepati janji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Wawancara/tanya jawab dengan nara sumber</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berkaiatan dengan materi Arti dan makna Q.S. Ali Imrān/3: 77, Q.S. al-Ahzāb/33: 70 dan Hadits terkait tentang jujur dan menepati janji yang telah disusun dalam daftar pertanyaan kepada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ind w:firstLineChars="200" w:firstLine="400"/>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dibentuk dalam beberapa kelompok untuk: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Mendiskusikan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dan guru secara bersama-sama membahas contoh dalam buku paket mengenai materi 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Mengumpulkan informasi</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Mencatat semua informasi tentang materi Arti dan makna Q.S. Ali Imrān/3: 77, Q.S. al-Ahzāb/33: 70 dan Hadits terkait tentang jujur dan menepati janji yang telah diperoleh pada buku catatan dengan tulisan yang rapi dan menggunakan bahasa Indonesia yang baik dan benar.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Mempresentasikan ulang</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mengkomunikasikan secara lisan atau mempresentasikan materi dengan rasa percaya diri Arti dan makna Q.S. Ali Imrān/3: 77, Q.S. al-Ahzāb/33: 70 dan Hadits terkait tentang jujur dan menepati janji sesuai dengan pemahamannya.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 xml:space="preserve">Saling tukar informasi </w:t>
            </w:r>
            <w:r w:rsidRPr="00AB209F">
              <w:rPr>
                <w:rFonts w:ascii="Times New Roman" w:eastAsia="Times New Roman" w:hAnsi="Times New Roman" w:cs="Times New Roman"/>
                <w:color w:val="000000"/>
                <w:sz w:val="20"/>
                <w:szCs w:val="20"/>
                <w:lang w:val="en-US"/>
              </w:rPr>
              <w:t>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B209F" w:rsidRPr="00AB209F" w:rsidTr="00AB209F">
        <w:trPr>
          <w:trHeight w:val="300"/>
        </w:trPr>
        <w:tc>
          <w:tcPr>
            <w:tcW w:w="1461" w:type="dxa"/>
            <w:gridSpan w:val="2"/>
            <w:vMerge w:val="restart"/>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Data </w:t>
            </w:r>
            <w:r w:rsidRPr="00AB209F">
              <w:rPr>
                <w:rFonts w:ascii="Times New Roman" w:eastAsia="Times New Roman" w:hAnsi="Times New Roman" w:cs="Times New Roman"/>
                <w:color w:val="000000"/>
                <w:sz w:val="20"/>
                <w:szCs w:val="20"/>
                <w:lang w:val="en-US"/>
              </w:rPr>
              <w:br/>
              <w:t xml:space="preserve">processing </w:t>
            </w:r>
            <w:r w:rsidRPr="00AB209F">
              <w:rPr>
                <w:rFonts w:ascii="Times New Roman" w:eastAsia="Times New Roman" w:hAnsi="Times New Roman" w:cs="Times New Roman"/>
                <w:color w:val="000000"/>
                <w:sz w:val="20"/>
                <w:szCs w:val="20"/>
                <w:lang w:val="en-US"/>
              </w:rPr>
              <w:br/>
              <w:t xml:space="preserve">(pengolahan </w:t>
            </w:r>
            <w:r w:rsidRPr="00AB209F">
              <w:rPr>
                <w:rFonts w:ascii="Times New Roman" w:eastAsia="Times New Roman" w:hAnsi="Times New Roman" w:cs="Times New Roman"/>
                <w:color w:val="000000"/>
                <w:sz w:val="20"/>
                <w:szCs w:val="20"/>
                <w:lang w:val="en-US"/>
              </w:rPr>
              <w:br/>
              <w:t xml:space="preserve">Data)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 dan 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Berdiskusi</w:t>
            </w:r>
            <w:r w:rsidRPr="00AB209F">
              <w:rPr>
                <w:rFonts w:ascii="Times New Roman" w:eastAsia="Times New Roman" w:hAnsi="Times New Roman" w:cs="Times New Roman"/>
                <w:color w:val="000000"/>
                <w:sz w:val="20"/>
                <w:szCs w:val="20"/>
                <w:lang w:val="en-US"/>
              </w:rPr>
              <w:t xml:space="preserve"> tentang data dari Materi :</w:t>
            </w:r>
          </w:p>
        </w:tc>
      </w:tr>
      <w:tr w:rsidR="00AB209F" w:rsidRPr="00AB209F" w:rsidTr="00AB209F">
        <w:trPr>
          <w:trHeight w:val="51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1275"/>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Mengolah informasi dari materi Arti dan makna Q.S. Ali Imrān/3: 77, Q.S. al-Ahzāb/33: 70 dan Hadits terkait tentang jujur dan menepati janji yang sudah dikumpulkan dari hasil kegiatan/pertemuan sebelumnya mau pun hasil dari kegiatan mengamati dan kegiatan mengumpulkan informasi yang sedang berlangsung dengan bantuan pertanyaan-pertanyaan pada lembar kerja.</w:t>
            </w:r>
          </w:p>
        </w:tc>
      </w:tr>
      <w:tr w:rsidR="00AB209F" w:rsidRPr="00AB209F" w:rsidTr="00AB209F">
        <w:trPr>
          <w:trHeight w:val="525"/>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mengerjakan beberapa soal mengenai materi Arti dan makna Q.S. Ali Imrān/3: 77, Q.S. al-Ahzāb/33: 70 dan Hadits terkait tentang jujur dan menepati janji</w:t>
            </w:r>
          </w:p>
        </w:tc>
      </w:tr>
      <w:tr w:rsidR="00AB209F" w:rsidRPr="00AB209F" w:rsidTr="00AB209F">
        <w:trPr>
          <w:trHeight w:val="300"/>
        </w:trPr>
        <w:tc>
          <w:tcPr>
            <w:tcW w:w="1461" w:type="dxa"/>
            <w:gridSpan w:val="2"/>
            <w:vMerge w:val="restart"/>
            <w:tcBorders>
              <w:top w:val="nil"/>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Verification (pembuktian) </w:t>
            </w: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B209F" w:rsidRPr="00AB209F" w:rsidTr="00AB209F">
        <w:trPr>
          <w:trHeight w:val="127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B209F" w:rsidRPr="00AB209F" w:rsidTr="00AB209F">
        <w:trPr>
          <w:trHeight w:val="51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antara lain dengan</w:t>
            </w:r>
            <w:r w:rsidRPr="00AB209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Generalization (menarik kesimpulan)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COMMUNICATION (BERKOMUNIKASI)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berdiskusi untuk menyimpulkan</w:t>
            </w:r>
          </w:p>
        </w:tc>
      </w:tr>
      <w:tr w:rsidR="00AB209F" w:rsidRPr="00AB209F" w:rsidTr="00AB209F">
        <w:trPr>
          <w:trHeight w:val="127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hasil diskusi  tentang materi Arti dan makna Q.S. Ali Imrān/3: 77, Q.S. al-Ahzāb/33: 70 dan Hadits terkait tentang jujur dan menepati janji berupa kesimpulan berdasarkan hasil analisis secara lisan, tertulis, atau media lainnya untuk mengembangkan sikap jujur, teliti, toleransi, kemampuan berpikir sistematis, mengungkapkan pendapat dengan sopan.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Mempresentasikan hasil diskusi kelompok secara klasikal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Mengemukakan  pendapat  atas presentasi yang dilakukan tentanag materi  Arti dan makna Q.S. Ali Imrān/3: 77, Q.S. al-Ahzāb/33: 70 dan Hadits terkait tentang jujur dan menepati janji dan ditanggapi oleh kelompok yang mempresentasikan.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atas presentasi tentang materi  Arti dan makna Q.S. Ali Imrān/3: 77, Q.S. al-Ahzāb/33: 70 dan Hadits terkait tentang jujur dan menepati janji yang dilakukan dan peserta didik lain diberi kesempatan  untuk menjawabnya.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CREATIVITY (KREATIVITAS)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Laporan hasil pengamatan secara </w:t>
            </w:r>
            <w:r w:rsidRPr="00AB209F">
              <w:rPr>
                <w:rFonts w:ascii="Times New Roman" w:eastAsia="Times New Roman" w:hAnsi="Times New Roman" w:cs="Times New Roman"/>
                <w:b/>
                <w:bCs/>
                <w:i/>
                <w:iCs/>
                <w:color w:val="000000"/>
                <w:sz w:val="20"/>
                <w:szCs w:val="20"/>
                <w:lang w:val="en-US"/>
              </w:rPr>
              <w:t>tertulis</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Arti dan makna Q.S. Ali Imrān/3: 77, Q.S. al-Ahzāb/33: 70 dan Hadits terkait tentang jujur dan menepati janji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Menjawab pertanyaan tentang materi  Arti dan makna Q.S. Ali Imrān/3: 77, Q.S. al-Ahzāb/33: 70 dan Hadits terkait tentang jujur dan menepati janji yang terdapat pada buku pegangan peserta didik atau lembar kerja yang telah disediakan.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Arti dan makna Q.S. Ali Imrān/3: 77, Q.S. al-Ahzāb/33: 70 dan Hadits terkait tentang jujur dan menepati janji yang akan selesai dipelajari</w:t>
            </w:r>
          </w:p>
        </w:tc>
      </w:tr>
      <w:tr w:rsidR="00AB209F" w:rsidRPr="00AB209F" w:rsidTr="00AB209F">
        <w:trPr>
          <w:trHeight w:val="103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Menyelesaikan uji kompetensi untuk materi  Arti dan makna Q.S. Ali Imrān/3: 77, Q.S. al-Ahzāb/33: 70 dan Hadits terkait tentang jujur dan menepati janji yang terdapat pada buku pegangan peserta didik atau pada lembar lerja yang telah disediakan secara individu untuk mengecek penguasaan siswa terhadap materi pelajaran.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Catatan : Selama pembelajaran  Arti dan makna Q.S. Ali Imrān/3: 77, Q.S. al-Ahzāb/33: 70 dan Hadits terkait tentang jujur dan menepati janji berlangsung, guru mengamati sikap siswa dalam pembelajaran yang meliputi sikap: nasionalisme,  disiplin, rasa percaya diri, berperilaku jujur, tangguh menghadapi masalah tanggungjawab, rasa ingin tahu, peduli lingkungan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Penutup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Peserta didik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Arti dan makna Q.S. Ali Imrān/3: 77, Q.S. al-Ahzāb/33: 70 dan Hadits terkait tentang jujur dan menepati janji yang baru dilakukan.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pekerjaan rumah untuk materi pelajaran  Arti dan makna Q.S. Ali Imrān/3: 77, Q.S. al-Ahzāb/33: 70 dan Hadits terkait tentang jujur dan menepati janji yang baru diselesaikan.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Memeriksa pekerjaan siswa  yang selesai  langsung diperiksa untuk materi pelajaran  Arti dan makna Q.S. Ali Imrān/3: 77, Q.S. al-Ahzāb/33: 70 dan Hadits terkait tentang jujur dan menepati janji</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penghargaan untuk materi pelajaran  Arti dan makna Q.S. Ali Imrān/3: 77, Q.S. al-Ahzāb/33: 70 dan Hadits terkait tentang jujur dan menepati janji kepada kelompok yang memiliki kinerja dan kerjasama yang baik.</w:t>
            </w:r>
          </w:p>
        </w:tc>
      </w:tr>
      <w:tr w:rsidR="00AB209F" w:rsidRPr="00AB209F" w:rsidTr="00AB209F">
        <w:trPr>
          <w:trHeight w:val="315"/>
        </w:trPr>
        <w:tc>
          <w:tcPr>
            <w:tcW w:w="670"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791"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258"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7501"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r>
      <w:tr w:rsidR="00AB209F" w:rsidRPr="00AB209F" w:rsidTr="00AB209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B209F" w:rsidRPr="00AB209F" w:rsidRDefault="00AB209F" w:rsidP="00AB209F">
            <w:pPr>
              <w:spacing w:after="0" w:line="240" w:lineRule="auto"/>
              <w:ind w:firstLineChars="100" w:firstLine="201"/>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2.</w:t>
            </w:r>
          </w:p>
        </w:tc>
        <w:tc>
          <w:tcPr>
            <w:tcW w:w="855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Pertemuan Ke-2 (3 x 40 Menit)</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Pendahuluan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Orientasi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lastRenderedPageBreak/>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Melakukan pembukaan dengan salam pembuka, memanjatkan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kepada Tuhan YME dan berdoa  untuk  memulai pembelajaran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Memeriksa kehadiran peserta didik sebagai sikap </w:t>
            </w:r>
            <w:r w:rsidRPr="00AB209F">
              <w:rPr>
                <w:rFonts w:ascii="Times New Roman" w:eastAsia="Times New Roman" w:hAnsi="Times New Roman" w:cs="Times New Roman"/>
                <w:b/>
                <w:bCs/>
                <w:color w:val="000000"/>
                <w:sz w:val="20"/>
                <w:szCs w:val="20"/>
                <w:lang w:val="en-US"/>
              </w:rPr>
              <w:t>disiplin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Menyiapkan fisik dan psikis peserta didik  dalam mengawali kegiatan pembelajaran.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Aperpepsi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Mengingatkan kembali materi prasyarat dengan bertanya.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yang ada keterkaitannya dengan pelajaran yang akan dilakukan.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Motivasi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vAlign w:val="bottom"/>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tujuan pembelajaran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Pemberian Acuan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materi pelajaran yang akan dibahas pada pertemuan saat itu.</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Pembagian kelompok belajar</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Inti ( 90 Menit )</w:t>
            </w:r>
          </w:p>
        </w:tc>
      </w:tr>
      <w:tr w:rsidR="00AB209F" w:rsidRPr="00AB209F" w:rsidTr="00AB209F">
        <w:trPr>
          <w:trHeight w:val="315"/>
        </w:trPr>
        <w:tc>
          <w:tcPr>
            <w:tcW w:w="1461"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Sintak Model Pembelajaran</w:t>
            </w:r>
          </w:p>
        </w:tc>
        <w:tc>
          <w:tcPr>
            <w:tcW w:w="775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Pembelajaran</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Stimulation</w:t>
            </w:r>
            <w:r w:rsidRPr="00AB209F">
              <w:rPr>
                <w:rFonts w:ascii="Times New Roman" w:eastAsia="Times New Roman" w:hAnsi="Times New Roman" w:cs="Times New Roman"/>
                <w:color w:val="000000"/>
                <w:sz w:val="20"/>
                <w:szCs w:val="20"/>
                <w:lang w:val="en-US"/>
              </w:rPr>
              <w:br/>
              <w:t xml:space="preserve">(stimullasi/ </w:t>
            </w:r>
            <w:r w:rsidRPr="00AB209F">
              <w:rPr>
                <w:rFonts w:ascii="Times New Roman" w:eastAsia="Times New Roman" w:hAnsi="Times New Roman" w:cs="Times New Roman"/>
                <w:color w:val="000000"/>
                <w:sz w:val="20"/>
                <w:szCs w:val="20"/>
                <w:lang w:val="en-US"/>
              </w:rPr>
              <w:br/>
              <w:t xml:space="preserve">pemberian </w:t>
            </w:r>
            <w:r w:rsidRPr="00AB209F">
              <w:rPr>
                <w:rFonts w:ascii="Times New Roman" w:eastAsia="Times New Roman" w:hAnsi="Times New Roman" w:cs="Times New Roman"/>
                <w:color w:val="000000"/>
                <w:sz w:val="20"/>
                <w:szCs w:val="20"/>
                <w:lang w:val="en-US"/>
              </w:rPr>
              <w:br/>
              <w:t>rangsangan)</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diberi motivasi atau rangsangan untuk memusatkan perhatian pada topik materi Pentingnya jujur dan menepati janji, tentang kebenaran pepatah jujur membawa mujur dengan cara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Melihat</w:t>
            </w:r>
            <w:r w:rsidRPr="00AB209F">
              <w:rPr>
                <w:rFonts w:ascii="Times New Roman" w:eastAsia="Times New Roman" w:hAnsi="Times New Roman" w:cs="Times New Roman"/>
                <w:color w:val="000000"/>
                <w:sz w:val="20"/>
                <w:szCs w:val="20"/>
                <w:lang w:val="en-US"/>
              </w:rPr>
              <w:t xml:space="preserve"> (tanpa atau dengan Alat)</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Menayangkan gambar/foto/video yang relevan.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Lembar kerja materi Pentingnya jujur dan menepati janji, tentang kebenaran pepatah jujur membawa mujur</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contoh-contoh materi Pentingnya jujur dan menepati janji, tentang kebenaran pepatah jujur membawa mujur untuk dapat dikembangkan peserta didik, dari media interaktif, dsb</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Membaca</w:t>
            </w:r>
            <w:r w:rsidRPr="00AB209F">
              <w:rPr>
                <w:rFonts w:ascii="Times New Roman" w:eastAsia="Times New Roman" w:hAnsi="Times New Roman" w:cs="Times New Roman"/>
                <w:color w:val="000000"/>
                <w:sz w:val="20"/>
                <w:szCs w:val="20"/>
                <w:lang w:val="en-US"/>
              </w:rPr>
              <w:t>.</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lang w:val="en-US"/>
              </w:rPr>
            </w:pPr>
            <w:r w:rsidRPr="00AB209F">
              <w:rPr>
                <w:rFonts w:ascii="Times New Roman" w:eastAsia="Times New Roman" w:hAnsi="Times New Roman" w:cs="Times New Roman"/>
                <w:b/>
                <w:bCs/>
                <w:color w:val="00B0F0"/>
                <w:sz w:val="20"/>
                <w:szCs w:val="20"/>
                <w:lang w:val="en-US"/>
              </w:rPr>
              <w:t>Menulis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Menulis resume dari hasil pengamatan dan bacaan terkait 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Mendengar</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materi Pentingnya jujur dan menepati janji, tentang kebenaran pepatah jujur membawa mujur oleh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Menyimak</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untuk melatih rasa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kesungguhan dan </w:t>
            </w:r>
            <w:r w:rsidRPr="00AB209F">
              <w:rPr>
                <w:rFonts w:ascii="Times New Roman" w:eastAsia="Times New Roman" w:hAnsi="Times New Roman" w:cs="Times New Roman"/>
                <w:b/>
                <w:bCs/>
                <w:i/>
                <w:iCs/>
                <w:color w:val="000000"/>
                <w:sz w:val="20"/>
                <w:szCs w:val="20"/>
                <w:lang w:val="en-US"/>
              </w:rPr>
              <w:t>kedisiplinan</w:t>
            </w:r>
            <w:r w:rsidRPr="00AB209F">
              <w:rPr>
                <w:rFonts w:ascii="Times New Roman" w:eastAsia="Times New Roman" w:hAnsi="Times New Roman" w:cs="Times New Roman"/>
                <w:color w:val="000000"/>
                <w:sz w:val="20"/>
                <w:szCs w:val="20"/>
                <w:lang w:val="en-US"/>
              </w:rPr>
              <w:t>, ketelitian, mencari informasi.</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Problem </w:t>
            </w:r>
            <w:r w:rsidRPr="00AB209F">
              <w:rPr>
                <w:rFonts w:ascii="Times New Roman" w:eastAsia="Times New Roman" w:hAnsi="Times New Roman" w:cs="Times New Roman"/>
                <w:color w:val="000000"/>
                <w:sz w:val="20"/>
                <w:szCs w:val="20"/>
                <w:lang w:val="en-US"/>
              </w:rPr>
              <w:br/>
              <w:t xml:space="preserve">statemen </w:t>
            </w:r>
            <w:r w:rsidRPr="00AB209F">
              <w:rPr>
                <w:rFonts w:ascii="Times New Roman" w:eastAsia="Times New Roman" w:hAnsi="Times New Roman" w:cs="Times New Roman"/>
                <w:color w:val="000000"/>
                <w:sz w:val="20"/>
                <w:szCs w:val="20"/>
                <w:lang w:val="en-US"/>
              </w:rPr>
              <w:br/>
              <w:t>(pertanyaan/</w:t>
            </w:r>
            <w:r w:rsidRPr="00AB209F">
              <w:rPr>
                <w:rFonts w:ascii="Times New Roman" w:eastAsia="Times New Roman" w:hAnsi="Times New Roman" w:cs="Times New Roman"/>
                <w:color w:val="000000"/>
                <w:sz w:val="20"/>
                <w:szCs w:val="20"/>
                <w:lang w:val="en-US"/>
              </w:rPr>
              <w:br/>
              <w:t xml:space="preserve">identifikasi </w:t>
            </w:r>
            <w:r w:rsidRPr="00AB209F">
              <w:rPr>
                <w:rFonts w:ascii="Times New Roman" w:eastAsia="Times New Roman" w:hAnsi="Times New Roman" w:cs="Times New Roman"/>
                <w:color w:val="000000"/>
                <w:sz w:val="20"/>
                <w:szCs w:val="20"/>
                <w:lang w:val="en-US"/>
              </w:rPr>
              <w:br/>
              <w:t>masalah)</w:t>
            </w:r>
            <w:r w:rsidRPr="00AB209F">
              <w:rPr>
                <w:rFonts w:ascii="Times New Roman" w:eastAsia="Times New Roman" w:hAnsi="Times New Roman" w:cs="Times New Roman"/>
                <w:color w:val="000000"/>
                <w:sz w:val="20"/>
                <w:szCs w:val="20"/>
                <w:lang w:val="en-US"/>
              </w:rPr>
              <w:br/>
              <w:t xml:space="preserve">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Mengajukan pertanyaan</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Data </w:t>
            </w:r>
            <w:r w:rsidRPr="00AB209F">
              <w:rPr>
                <w:rFonts w:ascii="Times New Roman" w:eastAsia="Times New Roman" w:hAnsi="Times New Roman" w:cs="Times New Roman"/>
                <w:color w:val="000000"/>
                <w:sz w:val="20"/>
                <w:szCs w:val="20"/>
                <w:lang w:val="en-US"/>
              </w:rPr>
              <w:br/>
              <w:t xml:space="preserve">collection </w:t>
            </w:r>
            <w:r w:rsidRPr="00AB209F">
              <w:rPr>
                <w:rFonts w:ascii="Times New Roman" w:eastAsia="Times New Roman" w:hAnsi="Times New Roman" w:cs="Times New Roman"/>
                <w:color w:val="000000"/>
                <w:sz w:val="20"/>
                <w:szCs w:val="20"/>
                <w:lang w:val="en-US"/>
              </w:rPr>
              <w:br/>
              <w:t xml:space="preserve">(pengumpulan </w:t>
            </w:r>
            <w:r w:rsidRPr="00AB209F">
              <w:rPr>
                <w:rFonts w:ascii="Times New Roman" w:eastAsia="Times New Roman" w:hAnsi="Times New Roman" w:cs="Times New Roman"/>
                <w:color w:val="000000"/>
                <w:sz w:val="20"/>
                <w:szCs w:val="20"/>
                <w:lang w:val="en-US"/>
              </w:rPr>
              <w:br/>
              <w:t>data)</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 obyek/kejadian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Mengamati dengan seksama materi Pentingnya jujur dan menepati janji, tentang kebenaran pepatah jujur membawa mujur yang sedang dipelajari dalam bentuk gambar/video/slide presentasi yang disajikan dan mencoba menginterprestasikannya.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Membaca sumber lain selain buku teks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Pentingnya jujur dan menepati janji, tentang kebenaran pepatah jujur membawa mujur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Aktivitas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Pentingnya jujur dan menepati janji, tentang kebenaran pepatah jujur membawa mujur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Wawancara/tanya jawab dengan nara sumber</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berkaiatan dengan materi Pentingnya jujur dan menepati janji, tentang kebenaran pepatah jujur membawa mujur yang telah disusun dalam daftar pertanyaan kepada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ind w:firstLineChars="200" w:firstLine="400"/>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dibentuk dalam beberapa kelompok untuk: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Mendiskusikan</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dan guru secara bersama-sama membahas contoh dalam buku paket mengenai materi 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Mengumpulkan informasi</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Mencatat semua informasi tentang materi Pentingnya jujur dan menepati janji, tentang kebenaran pepatah jujur membawa mujur yang telah diperoleh pada buku catatan dengan tulisan yang rapi dan menggunakan bahasa Indonesia yang baik dan benar.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Mempresentasikan ulang</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mengkomunikasikan secara lisan atau mempresentasikan materi dengan rasa percaya diri Pentingnya jujur dan menepati janji, tentang kebenaran pepatah jujur membawa mujur sesuai dengan pemahamannya.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 xml:space="preserve">Saling tukar informasi </w:t>
            </w:r>
            <w:r w:rsidRPr="00AB209F">
              <w:rPr>
                <w:rFonts w:ascii="Times New Roman" w:eastAsia="Times New Roman" w:hAnsi="Times New Roman" w:cs="Times New Roman"/>
                <w:color w:val="000000"/>
                <w:sz w:val="20"/>
                <w:szCs w:val="20"/>
                <w:lang w:val="en-US"/>
              </w:rPr>
              <w:t>tentang materi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B209F" w:rsidRPr="00AB209F" w:rsidTr="00AB209F">
        <w:trPr>
          <w:trHeight w:val="300"/>
        </w:trPr>
        <w:tc>
          <w:tcPr>
            <w:tcW w:w="1461" w:type="dxa"/>
            <w:gridSpan w:val="2"/>
            <w:vMerge w:val="restart"/>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Data </w:t>
            </w:r>
            <w:r w:rsidRPr="00AB209F">
              <w:rPr>
                <w:rFonts w:ascii="Times New Roman" w:eastAsia="Times New Roman" w:hAnsi="Times New Roman" w:cs="Times New Roman"/>
                <w:color w:val="000000"/>
                <w:sz w:val="20"/>
                <w:szCs w:val="20"/>
                <w:lang w:val="en-US"/>
              </w:rPr>
              <w:br/>
              <w:t xml:space="preserve">processing </w:t>
            </w:r>
            <w:r w:rsidRPr="00AB209F">
              <w:rPr>
                <w:rFonts w:ascii="Times New Roman" w:eastAsia="Times New Roman" w:hAnsi="Times New Roman" w:cs="Times New Roman"/>
                <w:color w:val="000000"/>
                <w:sz w:val="20"/>
                <w:szCs w:val="20"/>
                <w:lang w:val="en-US"/>
              </w:rPr>
              <w:br/>
              <w:t xml:space="preserve">(pengolahan </w:t>
            </w:r>
            <w:r w:rsidRPr="00AB209F">
              <w:rPr>
                <w:rFonts w:ascii="Times New Roman" w:eastAsia="Times New Roman" w:hAnsi="Times New Roman" w:cs="Times New Roman"/>
                <w:color w:val="000000"/>
                <w:sz w:val="20"/>
                <w:szCs w:val="20"/>
                <w:lang w:val="en-US"/>
              </w:rPr>
              <w:br/>
              <w:t xml:space="preserve">Data)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 dan 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Berdiskusi</w:t>
            </w:r>
            <w:r w:rsidRPr="00AB209F">
              <w:rPr>
                <w:rFonts w:ascii="Times New Roman" w:eastAsia="Times New Roman" w:hAnsi="Times New Roman" w:cs="Times New Roman"/>
                <w:color w:val="000000"/>
                <w:sz w:val="20"/>
                <w:szCs w:val="20"/>
                <w:lang w:val="en-US"/>
              </w:rPr>
              <w:t xml:space="preserve"> tentang data dari Materi :</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102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Mengolah informasi dari materi Pentingnya jujur dan menepati janji, tentang kebenaran pepatah jujur membawa mujur yang sudah dikumpulkan dari hasil kegiatan/pertemuan sebelumnya mau pun hasil dari kegiatan mengamati dan kegiatan mengumpulkan informasi yang sedang berlangsung dengan bantuan pertanyaan-pertanyaan pada lembar kerja.</w:t>
            </w:r>
          </w:p>
        </w:tc>
      </w:tr>
      <w:tr w:rsidR="00AB209F" w:rsidRPr="00AB209F" w:rsidTr="00AB209F">
        <w:trPr>
          <w:trHeight w:val="525"/>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mengerjakan beberapa soal mengenai materi Pentingnya jujur dan menepati janji, tentang kebenaran pepatah jujur membawa mujur</w:t>
            </w:r>
          </w:p>
        </w:tc>
      </w:tr>
      <w:tr w:rsidR="00AB209F" w:rsidRPr="00AB209F" w:rsidTr="00AB209F">
        <w:trPr>
          <w:trHeight w:val="300"/>
        </w:trPr>
        <w:tc>
          <w:tcPr>
            <w:tcW w:w="1461" w:type="dxa"/>
            <w:gridSpan w:val="2"/>
            <w:vMerge w:val="restart"/>
            <w:tcBorders>
              <w:top w:val="nil"/>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Verification (pembuktian) </w:t>
            </w: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B209F" w:rsidRPr="00AB209F" w:rsidTr="00AB209F">
        <w:trPr>
          <w:trHeight w:val="127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antara lain dengan</w:t>
            </w:r>
            <w:r w:rsidRPr="00AB209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Generalization (menarik kesimpulan)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COMMUNICATION (BERKOMUNIKASI)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berdiskusi untuk menyimpulkan</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hasil diskusi  tentang materi Pentingnya jujur dan menepati janji, tentang kebenaran pepatah jujur membawa mujur berupa kesimpulan berdasarkan hasil analisis secara lisan, tertulis, atau media lainnya untuk mengembangkan sikap jujur, teliti, toleransi, kemampuan berpikir sistematis, mengungkapkan pendapat dengan sopan.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Mempresentasikan hasil diskusi kelompok secara klasikal tentang materi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Mengemukakan  pendapat  atas presentasi yang dilakukan tentanag materi  Pentingnya jujur dan menepati janji, tentang kebenaran pepatah jujur membawa mujur dan ditanggapi oleh kelompok yang mempresentasikan.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atas presentasi tentang materi  Pentingnya jujur dan menepati janji, tentang kebenaran pepatah jujur membawa mujur yang dilakukan dan peserta didik lain diberi kesempatan  untuk menjawabnya.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CREATIVITY (KREATIVITAS)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Laporan hasil pengamatan secara </w:t>
            </w:r>
            <w:r w:rsidRPr="00AB209F">
              <w:rPr>
                <w:rFonts w:ascii="Times New Roman" w:eastAsia="Times New Roman" w:hAnsi="Times New Roman" w:cs="Times New Roman"/>
                <w:b/>
                <w:bCs/>
                <w:i/>
                <w:iCs/>
                <w:color w:val="000000"/>
                <w:sz w:val="20"/>
                <w:szCs w:val="20"/>
                <w:lang w:val="en-US"/>
              </w:rPr>
              <w:t>tertulis</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Pentingnya jujur dan menepati janji, tentang kebenaran pepatah jujur membawa mujur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Menjawab pertanyaan tentang materi  Pentingnya jujur dan menepati janji, tentang kebenaran pepatah jujur membawa mujur yang terdapat pada buku pegangan peserta didik atau lembar kerja yang telah disediakan.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Pentingnya jujur dan menepati janji, tentang kebenaran pepatah jujur membawa mujur yang akan selesai dipelajari</w:t>
            </w:r>
          </w:p>
        </w:tc>
      </w:tr>
      <w:tr w:rsidR="00AB209F" w:rsidRPr="00AB209F" w:rsidTr="00AB209F">
        <w:trPr>
          <w:trHeight w:val="103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Menyelesaikan uji kompetensi untuk materi  Pentingnya jujur dan menepati janji, tentang kebenaran pepatah jujur membawa mujur yang terdapat pada buku pegangan peserta didik atau pada lembar lerja yang telah disediakan secara individu untuk mengecek penguasaan siswa terhadap materi pelajaran.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Catatan : Selama pembelajaran  Pentingnya jujur dan menepati janji, tentang kebenaran pepatah jujur membawa mujur berlangsung, guru mengamati sikap siswa dalam pembelajaran yang meliputi sikap: nasionalisme,  disiplin, rasa percaya diri, berperilaku jujur, tangguh menghadapi masalah tanggungjawab, rasa ingin tahu, peduli lingkungan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Penutup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Peserta didik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Pentingnya jujur dan menepati janji, tentang kebenaran pepatah jujur membawa mujur yang baru dilakukan.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pekerjaan rumah untuk materi pelajaran  Pentingnya jujur dan menepati janji, tentang kebenaran pepatah jujur membawa mujur yang baru diselesaikan.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Memeriksa pekerjaan siswa  yang selesai  langsung diperiksa untuk materi pelajaran  Pentingnya jujur dan menepati janji, tentang kebenaran pepatah jujur membawa mujur</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penghargaan untuk materi pelajaran  Pentingnya jujur dan menepati janji, tentang kebenaran pepatah jujur membawa mujur kepada kelompok yang memiliki kinerja dan kerjasama yang baik.</w:t>
            </w:r>
          </w:p>
        </w:tc>
      </w:tr>
      <w:tr w:rsidR="00AB209F" w:rsidRPr="00AB209F" w:rsidTr="00AB209F">
        <w:trPr>
          <w:trHeight w:val="315"/>
        </w:trPr>
        <w:tc>
          <w:tcPr>
            <w:tcW w:w="670"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791"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258"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c>
          <w:tcPr>
            <w:tcW w:w="7501" w:type="dxa"/>
            <w:tcBorders>
              <w:top w:val="nil"/>
              <w:left w:val="nil"/>
              <w:bottom w:val="nil"/>
              <w:right w:val="nil"/>
            </w:tcBorders>
            <w:shd w:val="clear" w:color="auto" w:fill="auto"/>
            <w:noWrap/>
            <w:vAlign w:val="bottom"/>
            <w:hideMark/>
          </w:tcPr>
          <w:p w:rsidR="00AB209F" w:rsidRPr="00AB209F" w:rsidRDefault="00AB209F" w:rsidP="00AB209F">
            <w:pPr>
              <w:spacing w:after="0" w:line="240" w:lineRule="auto"/>
              <w:rPr>
                <w:rFonts w:ascii="Calibri" w:eastAsia="Times New Roman" w:hAnsi="Calibri" w:cs="Calibri"/>
                <w:color w:val="000000"/>
                <w:lang w:val="en-US"/>
              </w:rPr>
            </w:pPr>
          </w:p>
        </w:tc>
      </w:tr>
      <w:tr w:rsidR="00AB209F" w:rsidRPr="00AB209F" w:rsidTr="00AB209F">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AB209F" w:rsidRPr="00AB209F" w:rsidRDefault="00AB209F" w:rsidP="00AB209F">
            <w:pPr>
              <w:spacing w:after="0" w:line="240" w:lineRule="auto"/>
              <w:ind w:firstLineChars="100" w:firstLine="201"/>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3.</w:t>
            </w:r>
          </w:p>
        </w:tc>
        <w:tc>
          <w:tcPr>
            <w:tcW w:w="8550" w:type="dxa"/>
            <w:gridSpan w:val="3"/>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Pertemuan Ke-3 (3 x 40 Menit)</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Pendahuluan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Orientasi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Melakukan pembukaan dengan salam pembuka, memanjatkan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kepada Tuhan YME dan berdoa  untuk  memulai pembelajaran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Memeriksa kehadiran peserta didik sebagai sikap </w:t>
            </w:r>
            <w:r w:rsidRPr="00AB209F">
              <w:rPr>
                <w:rFonts w:ascii="Times New Roman" w:eastAsia="Times New Roman" w:hAnsi="Times New Roman" w:cs="Times New Roman"/>
                <w:b/>
                <w:bCs/>
                <w:color w:val="000000"/>
                <w:sz w:val="20"/>
                <w:szCs w:val="20"/>
                <w:lang w:val="en-US"/>
              </w:rPr>
              <w:t>disiplin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Menyiapkan fisik dan psikis peserta didik  dalam mengawali kegiatan pembelajaran.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Aperpepsi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Mengingatkan kembali materi prasyarat dengan bertanya.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yang ada keterkaitannya dengan pelajaran yang akan dilakukan.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Motivasi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vAlign w:val="bottom"/>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ind w:firstLineChars="400" w:firstLine="800"/>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lastRenderedPageBreak/>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tujuan pembelajaran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Pemberian Acuan</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materi pelajaran yang akan dibahas pada pertemuan saat itu.</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AB209F" w:rsidRPr="00AB209F" w:rsidTr="00AB209F">
        <w:trPr>
          <w:trHeight w:val="300"/>
        </w:trPr>
        <w:tc>
          <w:tcPr>
            <w:tcW w:w="670" w:type="dxa"/>
            <w:tcBorders>
              <w:top w:val="nil"/>
              <w:left w:val="single" w:sz="8" w:space="0" w:color="000000"/>
              <w:bottom w:val="nil"/>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Pembagian kelompok belajar</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noWrap/>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Inti ( 90 Menit )</w:t>
            </w:r>
          </w:p>
        </w:tc>
      </w:tr>
      <w:tr w:rsidR="00AB209F" w:rsidRPr="00AB209F" w:rsidTr="00AB209F">
        <w:trPr>
          <w:trHeight w:val="315"/>
        </w:trPr>
        <w:tc>
          <w:tcPr>
            <w:tcW w:w="1461"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Sintak Model Pembelajaran</w:t>
            </w:r>
          </w:p>
        </w:tc>
        <w:tc>
          <w:tcPr>
            <w:tcW w:w="775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Pembelajaran</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Stimulation</w:t>
            </w:r>
            <w:r w:rsidRPr="00AB209F">
              <w:rPr>
                <w:rFonts w:ascii="Times New Roman" w:eastAsia="Times New Roman" w:hAnsi="Times New Roman" w:cs="Times New Roman"/>
                <w:color w:val="000000"/>
                <w:sz w:val="20"/>
                <w:szCs w:val="20"/>
                <w:lang w:val="en-US"/>
              </w:rPr>
              <w:br/>
              <w:t xml:space="preserve">(stimullasi/ </w:t>
            </w:r>
            <w:r w:rsidRPr="00AB209F">
              <w:rPr>
                <w:rFonts w:ascii="Times New Roman" w:eastAsia="Times New Roman" w:hAnsi="Times New Roman" w:cs="Times New Roman"/>
                <w:color w:val="000000"/>
                <w:sz w:val="20"/>
                <w:szCs w:val="20"/>
                <w:lang w:val="en-US"/>
              </w:rPr>
              <w:br/>
              <w:t xml:space="preserve">pemberian </w:t>
            </w:r>
            <w:r w:rsidRPr="00AB209F">
              <w:rPr>
                <w:rFonts w:ascii="Times New Roman" w:eastAsia="Times New Roman" w:hAnsi="Times New Roman" w:cs="Times New Roman"/>
                <w:color w:val="000000"/>
                <w:sz w:val="20"/>
                <w:szCs w:val="20"/>
                <w:lang w:val="en-US"/>
              </w:rPr>
              <w:br/>
              <w:t>rangsangan)</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diberi motivasi atau rangsangan untuk memusatkan perhatian pada topik materi Contoh-contoh nyata jujur dan menepati janji dalam kehidupan orang-orang terdahulu maupun saat ini.   dengan cara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Melihat</w:t>
            </w:r>
            <w:r w:rsidRPr="00AB209F">
              <w:rPr>
                <w:rFonts w:ascii="Times New Roman" w:eastAsia="Times New Roman" w:hAnsi="Times New Roman" w:cs="Times New Roman"/>
                <w:color w:val="000000"/>
                <w:sz w:val="20"/>
                <w:szCs w:val="20"/>
                <w:lang w:val="en-US"/>
              </w:rPr>
              <w:t xml:space="preserve"> (tanpa atau dengan Alat)</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Menayangkan gambar/foto/video yang relevan.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Lembar kerja materi Contoh-contoh nyata jujur dan menepati janji dalam kehidupan orang-orang terdahulu maupun saat ini.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contoh-contoh materi Contoh-contoh nyata jujur dan menepati janji dalam kehidupan orang-orang terdahulu maupun saat ini.   untuk dapat dikembangkan peserta didik, dari media interaktif, dsb</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Membaca</w:t>
            </w:r>
            <w:r w:rsidRPr="00AB209F">
              <w:rPr>
                <w:rFonts w:ascii="Times New Roman" w:eastAsia="Times New Roman" w:hAnsi="Times New Roman" w:cs="Times New Roman"/>
                <w:color w:val="000000"/>
                <w:sz w:val="20"/>
                <w:szCs w:val="20"/>
                <w:lang w:val="en-US"/>
              </w:rPr>
              <w:t>.</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lang w:val="en-US"/>
              </w:rPr>
            </w:pPr>
            <w:r w:rsidRPr="00AB209F">
              <w:rPr>
                <w:rFonts w:ascii="Times New Roman" w:eastAsia="Times New Roman" w:hAnsi="Times New Roman" w:cs="Times New Roman"/>
                <w:b/>
                <w:bCs/>
                <w:color w:val="00B0F0"/>
                <w:sz w:val="20"/>
                <w:szCs w:val="20"/>
                <w:lang w:val="en-US"/>
              </w:rPr>
              <w:t>Menulis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Menulis resume dari hasil pengamatan dan bacaan terkait 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Mendengar</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Pemberian materi Contoh-contoh nyata jujur dan menepati janji dalam kehidupan orang-orang terdahulu maupun saat ini.   oleh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Menyimak</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untuk melatih rasa </w:t>
            </w:r>
            <w:r w:rsidRPr="00AB209F">
              <w:rPr>
                <w:rFonts w:ascii="Times New Roman" w:eastAsia="Times New Roman" w:hAnsi="Times New Roman" w:cs="Times New Roman"/>
                <w:b/>
                <w:bCs/>
                <w:i/>
                <w:iCs/>
                <w:color w:val="000000"/>
                <w:sz w:val="20"/>
                <w:szCs w:val="20"/>
                <w:lang w:val="en-US"/>
              </w:rPr>
              <w:t>syukur,</w:t>
            </w:r>
            <w:r w:rsidRPr="00AB209F">
              <w:rPr>
                <w:rFonts w:ascii="Times New Roman" w:eastAsia="Times New Roman" w:hAnsi="Times New Roman" w:cs="Times New Roman"/>
                <w:color w:val="000000"/>
                <w:sz w:val="20"/>
                <w:szCs w:val="20"/>
                <w:lang w:val="en-US"/>
              </w:rPr>
              <w:t xml:space="preserve"> kesungguhan dan </w:t>
            </w:r>
            <w:r w:rsidRPr="00AB209F">
              <w:rPr>
                <w:rFonts w:ascii="Times New Roman" w:eastAsia="Times New Roman" w:hAnsi="Times New Roman" w:cs="Times New Roman"/>
                <w:b/>
                <w:bCs/>
                <w:i/>
                <w:iCs/>
                <w:color w:val="000000"/>
                <w:sz w:val="20"/>
                <w:szCs w:val="20"/>
                <w:lang w:val="en-US"/>
              </w:rPr>
              <w:t>kedisiplinan</w:t>
            </w:r>
            <w:r w:rsidRPr="00AB209F">
              <w:rPr>
                <w:rFonts w:ascii="Times New Roman" w:eastAsia="Times New Roman" w:hAnsi="Times New Roman" w:cs="Times New Roman"/>
                <w:color w:val="000000"/>
                <w:sz w:val="20"/>
                <w:szCs w:val="20"/>
                <w:lang w:val="en-US"/>
              </w:rPr>
              <w:t>, ketelitian, mencari informasi.</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Problem </w:t>
            </w:r>
            <w:r w:rsidRPr="00AB209F">
              <w:rPr>
                <w:rFonts w:ascii="Times New Roman" w:eastAsia="Times New Roman" w:hAnsi="Times New Roman" w:cs="Times New Roman"/>
                <w:color w:val="000000"/>
                <w:sz w:val="20"/>
                <w:szCs w:val="20"/>
                <w:lang w:val="en-US"/>
              </w:rPr>
              <w:br/>
              <w:t xml:space="preserve">statemen </w:t>
            </w:r>
            <w:r w:rsidRPr="00AB209F">
              <w:rPr>
                <w:rFonts w:ascii="Times New Roman" w:eastAsia="Times New Roman" w:hAnsi="Times New Roman" w:cs="Times New Roman"/>
                <w:color w:val="000000"/>
                <w:sz w:val="20"/>
                <w:szCs w:val="20"/>
                <w:lang w:val="en-US"/>
              </w:rPr>
              <w:br/>
              <w:t>(pertanyaan/</w:t>
            </w:r>
            <w:r w:rsidRPr="00AB209F">
              <w:rPr>
                <w:rFonts w:ascii="Times New Roman" w:eastAsia="Times New Roman" w:hAnsi="Times New Roman" w:cs="Times New Roman"/>
                <w:color w:val="000000"/>
                <w:sz w:val="20"/>
                <w:szCs w:val="20"/>
                <w:lang w:val="en-US"/>
              </w:rPr>
              <w:br/>
              <w:t xml:space="preserve">identifikasi </w:t>
            </w:r>
            <w:r w:rsidRPr="00AB209F">
              <w:rPr>
                <w:rFonts w:ascii="Times New Roman" w:eastAsia="Times New Roman" w:hAnsi="Times New Roman" w:cs="Times New Roman"/>
                <w:color w:val="000000"/>
                <w:sz w:val="20"/>
                <w:szCs w:val="20"/>
                <w:lang w:val="en-US"/>
              </w:rPr>
              <w:br/>
              <w:t>masalah)</w:t>
            </w:r>
            <w:r w:rsidRPr="00AB209F">
              <w:rPr>
                <w:rFonts w:ascii="Times New Roman" w:eastAsia="Times New Roman" w:hAnsi="Times New Roman" w:cs="Times New Roman"/>
                <w:color w:val="000000"/>
                <w:sz w:val="20"/>
                <w:szCs w:val="20"/>
                <w:lang w:val="en-US"/>
              </w:rPr>
              <w:br/>
              <w:t xml:space="preserve">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Mengajukan pertanyaan</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lang w:val="en-US"/>
              </w:rPr>
            </w:pPr>
            <w:r w:rsidRPr="00AB209F">
              <w:rPr>
                <w:rFonts w:ascii="Times New Roman" w:eastAsia="Times New Roman" w:hAnsi="Times New Roman" w:cs="Times New Roman"/>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w:t>
            </w:r>
            <w:r w:rsidRPr="00AB209F">
              <w:rPr>
                <w:rFonts w:ascii="Times New Roman" w:eastAsia="Times New Roman" w:hAnsi="Times New Roman" w:cs="Times New Roman"/>
                <w:color w:val="000000"/>
                <w:sz w:val="20"/>
                <w:szCs w:val="20"/>
                <w:lang w:val="en-US"/>
              </w:rPr>
              <w:lastRenderedPageBreak/>
              <w:t xml:space="preserve">merumuskan pertanyaan untuk membentuk pikiran kritis yang perlu untuk hidup cerdas dan belajar sepanjang hayat. </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lastRenderedPageBreak/>
              <w:t xml:space="preserve">Data </w:t>
            </w:r>
            <w:r w:rsidRPr="00AB209F">
              <w:rPr>
                <w:rFonts w:ascii="Times New Roman" w:eastAsia="Times New Roman" w:hAnsi="Times New Roman" w:cs="Times New Roman"/>
                <w:color w:val="000000"/>
                <w:sz w:val="20"/>
                <w:szCs w:val="20"/>
                <w:lang w:val="en-US"/>
              </w:rPr>
              <w:br/>
              <w:t xml:space="preserve">collection </w:t>
            </w:r>
            <w:r w:rsidRPr="00AB209F">
              <w:rPr>
                <w:rFonts w:ascii="Times New Roman" w:eastAsia="Times New Roman" w:hAnsi="Times New Roman" w:cs="Times New Roman"/>
                <w:color w:val="000000"/>
                <w:sz w:val="20"/>
                <w:szCs w:val="20"/>
                <w:lang w:val="en-US"/>
              </w:rPr>
              <w:br/>
              <w:t xml:space="preserve">(pengumpulan </w:t>
            </w:r>
            <w:r w:rsidRPr="00AB209F">
              <w:rPr>
                <w:rFonts w:ascii="Times New Roman" w:eastAsia="Times New Roman" w:hAnsi="Times New Roman" w:cs="Times New Roman"/>
                <w:color w:val="000000"/>
                <w:sz w:val="20"/>
                <w:szCs w:val="20"/>
                <w:lang w:val="en-US"/>
              </w:rPr>
              <w:br/>
              <w:t>data)</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KEGIATAN LITERASI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Mengamati obyek/kejadian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Mengamati dengan seksama materi Contoh-contoh nyata jujur dan menepati janji dalam kehidupan orang-orang terdahulu maupun saat ini.   yang sedang dipelajari dalam bentuk gambar/video/slide presentasi yang disajikan dan mencoba menginterprestasikannya.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Membaca sumber lain selain buku teks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Contoh-contoh nyata jujur dan menepati janji dalam kehidupan orang-orang terdahulu maupun saat ini.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Aktivitas</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Contoh-contoh nyata jujur dan menepati janji dalam kehidupan orang-orang terdahulu maupun saat ini.   yang sedang dipelajari.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Wawancara/tanya jawab dengan nara sumber</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Mengajukan pertanyaan berkaiatan dengan materi Contoh-contoh nyata jujur dan menepati janji dalam kehidupan orang-orang terdahulu maupun saat ini.   yang telah disusun dalam daftar pertanyaan kepada guru.</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ind w:firstLineChars="200" w:firstLine="400"/>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dibentuk dalam beberapa kelompok untuk:</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Mendiskusikan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Peserta didik dan guru secara bersama-sama membahas contoh dalam buku paket mengenai materi 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Mengumpulkan informasi</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Mencatat semua informasi tentang materi Contoh-contoh nyata jujur dan menepati janji dalam kehidupan orang-orang terdahulu maupun saat ini.   yang telah diperoleh pada buku catatan dengan tulisan yang rapi dan menggunakan bahasa Indonesia yang baik dan benar.</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Mempresentasikan ulang</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mengkomunikasikan secara lisan atau mempresentasikan materi dengan rasa percaya diri Contoh-contoh nyata jujur dan menepati janji dalam kehidupan orang-orang terdahulu maupun saat ini.   sesuai dengan pemahamannya.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 xml:space="preserve">Saling tukar informasi </w:t>
            </w:r>
            <w:r w:rsidRPr="00AB209F">
              <w:rPr>
                <w:rFonts w:ascii="Times New Roman" w:eastAsia="Times New Roman" w:hAnsi="Times New Roman" w:cs="Times New Roman"/>
                <w:color w:val="000000"/>
                <w:sz w:val="20"/>
                <w:szCs w:val="20"/>
                <w:lang w:val="en-US"/>
              </w:rPr>
              <w:t>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AB209F" w:rsidRPr="00AB209F" w:rsidTr="00AB209F">
        <w:trPr>
          <w:trHeight w:val="300"/>
        </w:trPr>
        <w:tc>
          <w:tcPr>
            <w:tcW w:w="1461" w:type="dxa"/>
            <w:gridSpan w:val="2"/>
            <w:vMerge w:val="restart"/>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Data </w:t>
            </w:r>
            <w:r w:rsidRPr="00AB209F">
              <w:rPr>
                <w:rFonts w:ascii="Times New Roman" w:eastAsia="Times New Roman" w:hAnsi="Times New Roman" w:cs="Times New Roman"/>
                <w:color w:val="000000"/>
                <w:sz w:val="20"/>
                <w:szCs w:val="20"/>
                <w:lang w:val="en-US"/>
              </w:rPr>
              <w:br/>
              <w:t xml:space="preserve">processing </w:t>
            </w:r>
            <w:r w:rsidRPr="00AB209F">
              <w:rPr>
                <w:rFonts w:ascii="Times New Roman" w:eastAsia="Times New Roman" w:hAnsi="Times New Roman" w:cs="Times New Roman"/>
                <w:color w:val="000000"/>
                <w:sz w:val="20"/>
                <w:szCs w:val="20"/>
                <w:lang w:val="en-US"/>
              </w:rPr>
              <w:br/>
              <w:t xml:space="preserve">(pengolahan </w:t>
            </w:r>
            <w:r w:rsidRPr="00AB209F">
              <w:rPr>
                <w:rFonts w:ascii="Times New Roman" w:eastAsia="Times New Roman" w:hAnsi="Times New Roman" w:cs="Times New Roman"/>
                <w:color w:val="000000"/>
                <w:sz w:val="20"/>
                <w:szCs w:val="20"/>
                <w:lang w:val="en-US"/>
              </w:rPr>
              <w:br/>
              <w:t xml:space="preserve">Data)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COLLABORATION (KERJASAMA) dan CRITICAL THINKING (BERPIKIR KRITIK)</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b/>
                <w:bCs/>
                <w:color w:val="000000"/>
                <w:sz w:val="20"/>
                <w:szCs w:val="20"/>
                <w:lang w:val="en-US"/>
              </w:rPr>
              <w:t>Berdiskusi</w:t>
            </w:r>
            <w:r w:rsidRPr="00AB209F">
              <w:rPr>
                <w:rFonts w:ascii="Times New Roman" w:eastAsia="Times New Roman" w:hAnsi="Times New Roman" w:cs="Times New Roman"/>
                <w:color w:val="000000"/>
                <w:sz w:val="20"/>
                <w:szCs w:val="20"/>
                <w:lang w:val="en-US"/>
              </w:rPr>
              <w:t xml:space="preserve"> tentang data dari Materi :</w:t>
            </w:r>
          </w:p>
        </w:tc>
      </w:tr>
      <w:tr w:rsidR="00AB209F" w:rsidRPr="00AB209F" w:rsidTr="00AB209F">
        <w:trPr>
          <w:trHeight w:val="51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1275"/>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Mengolah informasi dari materi Contoh-contoh nyata jujur dan menepati janji dalam kehidupan orang-orang terdahulu maupun saat ini.   yang sudah dikumpulkan dari hasil kegiatan/pertemuan sebelumnya mau pun hasil dari kegiatan mengamati dan kegiatan mengumpulkan informasi yang sedang berlangsung dengan bantuan pertanyaan-pertanyaan pada lembar kerja.</w:t>
            </w:r>
          </w:p>
        </w:tc>
      </w:tr>
      <w:tr w:rsidR="00AB209F" w:rsidRPr="00AB209F" w:rsidTr="00AB209F">
        <w:trPr>
          <w:trHeight w:val="525"/>
        </w:trPr>
        <w:tc>
          <w:tcPr>
            <w:tcW w:w="1461" w:type="dxa"/>
            <w:gridSpan w:val="2"/>
            <w:vMerge/>
            <w:tcBorders>
              <w:top w:val="single" w:sz="8" w:space="0" w:color="000000"/>
              <w:left w:val="single" w:sz="8" w:space="0" w:color="000000"/>
              <w:bottom w:val="nil"/>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Peserta didik mengerjakan beberapa soal mengenai materi Contoh-contoh nyata jujur dan menepati janji dalam kehidupan orang-orang terdahulu maupun saat ini.  </w:t>
            </w:r>
          </w:p>
        </w:tc>
      </w:tr>
      <w:tr w:rsidR="00AB209F" w:rsidRPr="00AB209F" w:rsidTr="00AB209F">
        <w:trPr>
          <w:trHeight w:val="300"/>
        </w:trPr>
        <w:tc>
          <w:tcPr>
            <w:tcW w:w="1461" w:type="dxa"/>
            <w:gridSpan w:val="2"/>
            <w:vMerge w:val="restart"/>
            <w:tcBorders>
              <w:top w:val="nil"/>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Verification (pembuktian) </w:t>
            </w: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CRITICAL THINKING (BERPIKIR KRITIK)</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AB209F" w:rsidRPr="00AB209F" w:rsidTr="00AB209F">
        <w:trPr>
          <w:trHeight w:val="127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AB209F" w:rsidRPr="00AB209F" w:rsidTr="00AB209F">
        <w:trPr>
          <w:trHeight w:val="51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315"/>
        </w:trPr>
        <w:tc>
          <w:tcPr>
            <w:tcW w:w="1461" w:type="dxa"/>
            <w:gridSpan w:val="2"/>
            <w:vMerge/>
            <w:tcBorders>
              <w:top w:val="nil"/>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antara lain dengan</w:t>
            </w:r>
            <w:r w:rsidRPr="00AB209F">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AB209F" w:rsidRPr="00AB209F" w:rsidTr="00AB209F">
        <w:trPr>
          <w:trHeight w:val="300"/>
        </w:trPr>
        <w:tc>
          <w:tcPr>
            <w:tcW w:w="146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Generalization (menarik kesimpulan) </w:t>
            </w:r>
          </w:p>
        </w:tc>
        <w:tc>
          <w:tcPr>
            <w:tcW w:w="7759" w:type="dxa"/>
            <w:gridSpan w:val="2"/>
            <w:tcBorders>
              <w:top w:val="single" w:sz="8" w:space="0" w:color="000000"/>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COMMUNICATION (BERKOMUNIKASI)</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Peserta didik berdiskusi untuk menyimpulkan</w:t>
            </w:r>
          </w:p>
        </w:tc>
      </w:tr>
      <w:tr w:rsidR="00AB209F" w:rsidRPr="00AB209F" w:rsidTr="00AB209F">
        <w:trPr>
          <w:trHeight w:val="102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Menyampaikan hasil diskusi  tentang materi Contoh-contoh nyata jujur dan menepati janji dalam kehidupan orang-orang terdahulu maupun saat ini.   berupa kesimpulan berdasarkan hasil analisis secara lisan, tertulis, atau media lainnya untuk mengembangkan sikap jujur, teliti, toleransi, kemampuan berpikir sistematis, mengungkapkan pendapat dengan sopan.</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Mempresentasikan hasil diskusi kelompok secara klasikal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Mengemukakan  pendapat  atas presentasi yang dilakukan tentanag materi  Contoh-contoh nyata jujur dan menepati janji dalam kehidupan orang-orang terdahulu maupun saat ini.   dan ditanggapi oleh kelompok yang mempresentasikan.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atas presentasi tentang materi  Contoh-contoh nyata jujur dan menepati janji dalam kehidupan orang-orang terdahulu maupun saat ini.   yang dilakukan dan peserta didik lain diberi kesempatan  untuk menjawabnya.</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7759" w:type="dxa"/>
            <w:gridSpan w:val="2"/>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B0F0"/>
                <w:sz w:val="20"/>
                <w:szCs w:val="20"/>
                <w:u w:val="single"/>
                <w:lang w:val="en-US"/>
              </w:rPr>
            </w:pPr>
            <w:r w:rsidRPr="00AB209F">
              <w:rPr>
                <w:rFonts w:ascii="Times New Roman" w:eastAsia="Times New Roman" w:hAnsi="Times New Roman" w:cs="Times New Roman"/>
                <w:b/>
                <w:bCs/>
                <w:color w:val="00B0F0"/>
                <w:sz w:val="20"/>
                <w:szCs w:val="20"/>
                <w:u w:val="single"/>
                <w:lang w:val="en-US"/>
              </w:rPr>
              <w:t>CREATIVITY (KREATIVITAS)</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Laporan hasil pengamatan secara </w:t>
            </w:r>
            <w:r w:rsidRPr="00AB209F">
              <w:rPr>
                <w:rFonts w:ascii="Times New Roman" w:eastAsia="Times New Roman" w:hAnsi="Times New Roman" w:cs="Times New Roman"/>
                <w:b/>
                <w:bCs/>
                <w:i/>
                <w:iCs/>
                <w:color w:val="000000"/>
                <w:sz w:val="20"/>
                <w:szCs w:val="20"/>
                <w:lang w:val="en-US"/>
              </w:rPr>
              <w:t>tertulis</w:t>
            </w:r>
            <w:r w:rsidRPr="00AB209F">
              <w:rPr>
                <w:rFonts w:ascii="Times New Roman" w:eastAsia="Times New Roman" w:hAnsi="Times New Roman" w:cs="Times New Roman"/>
                <w:color w:val="000000"/>
                <w:sz w:val="20"/>
                <w:szCs w:val="20"/>
                <w:lang w:val="en-US"/>
              </w:rPr>
              <w:t xml:space="preserve"> tentang materi :</w:t>
            </w:r>
          </w:p>
        </w:tc>
      </w:tr>
      <w:tr w:rsidR="00AB209F" w:rsidRPr="00AB209F" w:rsidTr="00AB209F">
        <w:trPr>
          <w:trHeight w:val="51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xml:space="preserve">Contoh-contoh nyata jujur dan menepati janji dalam kehidupan orang-orang terdahulu maupun saat ini.  </w:t>
            </w:r>
          </w:p>
        </w:tc>
      </w:tr>
      <w:tr w:rsidR="00AB209F" w:rsidRPr="00AB209F" w:rsidTr="00AB209F">
        <w:trPr>
          <w:trHeight w:val="300"/>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rPr>
                <w:rFonts w:ascii="Calibri" w:eastAsia="Times New Roman" w:hAnsi="Calibri" w:cs="Calibri"/>
                <w:color w:val="000000"/>
                <w:lang w:val="en-US"/>
              </w:rPr>
            </w:pPr>
            <w:r w:rsidRPr="00AB209F">
              <w:rPr>
                <w:rFonts w:ascii="Calibri" w:eastAsia="Times New Roman" w:hAnsi="Calibri" w:cs="Calibri"/>
                <w:color w:val="000000"/>
                <w:lang w:val="en-US"/>
              </w:rPr>
              <w:t> </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i/>
                <w:iCs/>
                <w:color w:val="000000"/>
                <w:sz w:val="20"/>
                <w:szCs w:val="20"/>
                <w:lang w:val="en-US"/>
              </w:rPr>
            </w:pPr>
            <w:r w:rsidRPr="00AB209F">
              <w:rPr>
                <w:rFonts w:ascii="Times New Roman" w:eastAsia="Times New Roman" w:hAnsi="Times New Roman" w:cs="Times New Roman"/>
                <w:i/>
                <w:iCs/>
                <w:color w:val="000000"/>
                <w:sz w:val="20"/>
                <w:szCs w:val="20"/>
                <w:lang w:val="en-US"/>
              </w:rPr>
              <w:t> </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Menjawab pertanyaan tentang materi  Contoh-contoh nyata jujur dan menepati janji dalam kehidupan orang-orang terdahulu maupun saat ini.   yang terdapat pada buku pegangan peserta didik atau lembar kerja yang telah disediakan.</w:t>
            </w:r>
          </w:p>
        </w:tc>
      </w:tr>
      <w:tr w:rsidR="00AB209F" w:rsidRPr="00AB209F" w:rsidTr="00AB209F">
        <w:trPr>
          <w:trHeight w:val="76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nil"/>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Contoh-contoh nyata jujur dan menepati janji dalam kehidupan orang-orang terdahulu maupun saat ini.   yang akan selesai dipelajari</w:t>
            </w:r>
          </w:p>
        </w:tc>
      </w:tr>
      <w:tr w:rsidR="00AB209F" w:rsidRPr="00AB209F" w:rsidTr="00AB209F">
        <w:trPr>
          <w:trHeight w:val="1035"/>
        </w:trPr>
        <w:tc>
          <w:tcPr>
            <w:tcW w:w="1461" w:type="dxa"/>
            <w:gridSpan w:val="2"/>
            <w:vMerge/>
            <w:tcBorders>
              <w:top w:val="single" w:sz="8" w:space="0" w:color="000000"/>
              <w:left w:val="single" w:sz="8" w:space="0" w:color="000000"/>
              <w:bottom w:val="single" w:sz="8" w:space="0" w:color="000000"/>
              <w:right w:val="single" w:sz="8" w:space="0" w:color="000000"/>
            </w:tcBorders>
            <w:vAlign w:val="center"/>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p>
        </w:tc>
        <w:tc>
          <w:tcPr>
            <w:tcW w:w="258" w:type="dxa"/>
            <w:tcBorders>
              <w:top w:val="nil"/>
              <w:left w:val="nil"/>
              <w:bottom w:val="single" w:sz="8" w:space="0" w:color="000000"/>
              <w:right w:val="nil"/>
            </w:tcBorders>
            <w:shd w:val="clear" w:color="auto" w:fill="auto"/>
            <w:hideMark/>
          </w:tcPr>
          <w:p w:rsidR="00AB209F" w:rsidRPr="00AB209F" w:rsidRDefault="00AB209F" w:rsidP="00AB209F">
            <w:pPr>
              <w:spacing w:after="0" w:line="240" w:lineRule="auto"/>
              <w:jc w:val="right"/>
              <w:rPr>
                <w:rFonts w:ascii="Calibri" w:eastAsia="Times New Roman" w:hAnsi="Calibri" w:cs="Calibri"/>
                <w:color w:val="000000"/>
                <w:sz w:val="20"/>
                <w:szCs w:val="20"/>
                <w:lang w:val="en-US"/>
              </w:rPr>
            </w:pPr>
            <w:r w:rsidRPr="00AB209F">
              <w:rPr>
                <w:rFonts w:ascii="Calibri" w:eastAsia="Times New Roman" w:hAnsi="Calibri" w:cs="Calibri"/>
                <w:color w:val="000000"/>
                <w:sz w:val="20"/>
                <w:szCs w:val="20"/>
                <w:lang w:val="en-US"/>
              </w:rPr>
              <w:t>→</w:t>
            </w:r>
          </w:p>
        </w:tc>
        <w:tc>
          <w:tcPr>
            <w:tcW w:w="7501" w:type="dxa"/>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Menyelesaikan uji kompetensi untuk materi  Contoh-contoh nyata jujur dan menepati janji dalam kehidupan orang-orang terdahulu maupun saat ini.   yang terdapat pada buku pegangan peserta didik atau pada lembar lerja yang telah disediakan secara individu untuk mengecek penguasaan siswa terhadap materi pelajaran.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Catatan : Selama pembelajaran  Contoh-contoh nyata jujur dan menepati janji dalam kehidupan orang-orang terdahulu maupun saat ini.   berlangsung, guru mengamati sikap siswa dalam pembelajaran yang meliputi sikap: nasionalisme,  disiplin, rasa percaya diri, berperilaku jujur, tangguh menghadapi masalah tanggungjawab, rasa ingin tahu, peduli lingkungan</w:t>
            </w:r>
          </w:p>
        </w:tc>
      </w:tr>
      <w:tr w:rsidR="00AB209F" w:rsidRPr="00AB209F" w:rsidTr="00AB209F">
        <w:trPr>
          <w:trHeight w:val="315"/>
        </w:trPr>
        <w:tc>
          <w:tcPr>
            <w:tcW w:w="9220"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AB209F" w:rsidRPr="00AB209F" w:rsidRDefault="00AB209F" w:rsidP="00AB209F">
            <w:pPr>
              <w:spacing w:after="0" w:line="240" w:lineRule="auto"/>
              <w:jc w:val="center"/>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Kegiatan Penutup (15 Menit)</w:t>
            </w:r>
          </w:p>
        </w:tc>
      </w:tr>
      <w:tr w:rsidR="00AB209F" w:rsidRPr="00AB209F" w:rsidTr="00AB209F">
        <w:trPr>
          <w:trHeight w:val="300"/>
        </w:trPr>
        <w:tc>
          <w:tcPr>
            <w:tcW w:w="9220" w:type="dxa"/>
            <w:gridSpan w:val="4"/>
            <w:tcBorders>
              <w:top w:val="single" w:sz="8" w:space="0" w:color="000000"/>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Peserta didik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Contoh-contoh nyata jujur dan menepati janji dalam kehidupan orang-orang terdahulu maupun saat ini.   yang baru dilakukan.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pekerjaan rumah untuk materi pelajaran  Contoh-contoh nyata jujur dan menepati janji dalam kehidupan orang-orang terdahulu maupun saat ini.   yang baru diselesaikan.</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AB209F" w:rsidRPr="00AB209F" w:rsidTr="00AB209F">
        <w:trPr>
          <w:trHeight w:val="300"/>
        </w:trPr>
        <w:tc>
          <w:tcPr>
            <w:tcW w:w="9220" w:type="dxa"/>
            <w:gridSpan w:val="4"/>
            <w:tcBorders>
              <w:top w:val="nil"/>
              <w:left w:val="single" w:sz="8" w:space="0" w:color="000000"/>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b/>
                <w:bCs/>
                <w:color w:val="000000"/>
                <w:sz w:val="20"/>
                <w:szCs w:val="20"/>
                <w:lang w:val="en-US"/>
              </w:rPr>
            </w:pPr>
            <w:r w:rsidRPr="00AB209F">
              <w:rPr>
                <w:rFonts w:ascii="Times New Roman" w:eastAsia="Times New Roman" w:hAnsi="Times New Roman" w:cs="Times New Roman"/>
                <w:b/>
                <w:bCs/>
                <w:color w:val="000000"/>
                <w:sz w:val="20"/>
                <w:szCs w:val="20"/>
                <w:lang w:val="en-US"/>
              </w:rPr>
              <w:t>Guru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Memeriksa pekerjaan siswa  yang selesai  langsung diperiksa untuk materi pelajaran  Contoh-contoh nyata jujur dan menepati janji dalam kehidupan orang-orang terdahulu maupun saat ini.  </w:t>
            </w:r>
          </w:p>
        </w:tc>
      </w:tr>
      <w:tr w:rsidR="00AB209F" w:rsidRPr="00AB209F" w:rsidTr="00AB209F">
        <w:trPr>
          <w:trHeight w:val="300"/>
        </w:trPr>
        <w:tc>
          <w:tcPr>
            <w:tcW w:w="670" w:type="dxa"/>
            <w:tcBorders>
              <w:top w:val="nil"/>
              <w:left w:val="single" w:sz="8" w:space="0" w:color="000000"/>
              <w:bottom w:val="nil"/>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nil"/>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AB209F" w:rsidRPr="00AB209F" w:rsidTr="00AB209F">
        <w:trPr>
          <w:trHeight w:val="315"/>
        </w:trPr>
        <w:tc>
          <w:tcPr>
            <w:tcW w:w="670" w:type="dxa"/>
            <w:tcBorders>
              <w:top w:val="nil"/>
              <w:left w:val="single" w:sz="8" w:space="0" w:color="000000"/>
              <w:bottom w:val="single" w:sz="8" w:space="0" w:color="000000"/>
              <w:right w:val="nil"/>
            </w:tcBorders>
            <w:shd w:val="clear" w:color="auto" w:fill="auto"/>
            <w:hideMark/>
          </w:tcPr>
          <w:p w:rsidR="00AB209F" w:rsidRPr="00AB209F" w:rsidRDefault="00AB209F" w:rsidP="00AB209F">
            <w:pPr>
              <w:spacing w:after="0" w:line="240" w:lineRule="auto"/>
              <w:jc w:val="right"/>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 xml:space="preserve">● </w:t>
            </w:r>
          </w:p>
        </w:tc>
        <w:tc>
          <w:tcPr>
            <w:tcW w:w="8550" w:type="dxa"/>
            <w:gridSpan w:val="3"/>
            <w:tcBorders>
              <w:top w:val="nil"/>
              <w:left w:val="nil"/>
              <w:bottom w:val="single" w:sz="8" w:space="0" w:color="000000"/>
              <w:right w:val="single" w:sz="8" w:space="0" w:color="000000"/>
            </w:tcBorders>
            <w:shd w:val="clear" w:color="auto" w:fill="auto"/>
            <w:hideMark/>
          </w:tcPr>
          <w:p w:rsidR="00AB209F" w:rsidRPr="00AB209F" w:rsidRDefault="00AB209F" w:rsidP="00AB209F">
            <w:pPr>
              <w:spacing w:after="0" w:line="240" w:lineRule="auto"/>
              <w:rPr>
                <w:rFonts w:ascii="Times New Roman" w:eastAsia="Times New Roman" w:hAnsi="Times New Roman" w:cs="Times New Roman"/>
                <w:color w:val="000000"/>
                <w:sz w:val="20"/>
                <w:szCs w:val="20"/>
                <w:lang w:val="en-US"/>
              </w:rPr>
            </w:pPr>
            <w:r w:rsidRPr="00AB209F">
              <w:rPr>
                <w:rFonts w:ascii="Times New Roman" w:eastAsia="Times New Roman" w:hAnsi="Times New Roman" w:cs="Times New Roman"/>
                <w:color w:val="000000"/>
                <w:sz w:val="20"/>
                <w:szCs w:val="20"/>
                <w:lang w:val="en-US"/>
              </w:rPr>
              <w:t>Memberikan penghargaan untuk materi pelajaran  Contoh-contoh nyata jujur dan menepati janji dalam kehidupan orang-orang terdahulu maupun saat ini.   kepada kelompok yang memiliki kinerja dan kerjasama yang baik.</w:t>
            </w:r>
          </w:p>
        </w:tc>
      </w:tr>
    </w:tbl>
    <w:p w:rsidR="00D47094" w:rsidRPr="00EF1152" w:rsidRDefault="00D47094"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lastRenderedPageBreak/>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lastRenderedPageBreak/>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A25" w:rsidRDefault="00AA4A25" w:rsidP="00D15EB5">
      <w:pPr>
        <w:spacing w:after="0" w:line="240" w:lineRule="auto"/>
      </w:pPr>
      <w:r>
        <w:separator/>
      </w:r>
    </w:p>
  </w:endnote>
  <w:endnote w:type="continuationSeparator" w:id="1">
    <w:p w:rsidR="00AA4A25" w:rsidRDefault="00AA4A25"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A25" w:rsidRDefault="00AA4A25" w:rsidP="00D15EB5">
      <w:pPr>
        <w:spacing w:after="0" w:line="240" w:lineRule="auto"/>
      </w:pPr>
      <w:r>
        <w:separator/>
      </w:r>
    </w:p>
  </w:footnote>
  <w:footnote w:type="continuationSeparator" w:id="1">
    <w:p w:rsidR="00AA4A25" w:rsidRDefault="00AA4A25"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7D5282"/>
    <w:multiLevelType w:val="hybridMultilevel"/>
    <w:tmpl w:val="FB92C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294CDD"/>
    <w:multiLevelType w:val="hybridMultilevel"/>
    <w:tmpl w:val="06623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1">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6">
    <w:nsid w:val="5F20203B"/>
    <w:multiLevelType w:val="hybridMultilevel"/>
    <w:tmpl w:val="6AB887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7276406"/>
    <w:multiLevelType w:val="hybridMultilevel"/>
    <w:tmpl w:val="F612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0"/>
  </w:num>
  <w:num w:numId="4">
    <w:abstractNumId w:val="30"/>
  </w:num>
  <w:num w:numId="5">
    <w:abstractNumId w:val="15"/>
  </w:num>
  <w:num w:numId="6">
    <w:abstractNumId w:val="31"/>
  </w:num>
  <w:num w:numId="7">
    <w:abstractNumId w:val="13"/>
  </w:num>
  <w:num w:numId="8">
    <w:abstractNumId w:val="43"/>
  </w:num>
  <w:num w:numId="9">
    <w:abstractNumId w:val="24"/>
  </w:num>
  <w:num w:numId="10">
    <w:abstractNumId w:val="33"/>
  </w:num>
  <w:num w:numId="11">
    <w:abstractNumId w:val="26"/>
  </w:num>
  <w:num w:numId="12">
    <w:abstractNumId w:val="23"/>
  </w:num>
  <w:num w:numId="13">
    <w:abstractNumId w:val="25"/>
  </w:num>
  <w:num w:numId="14">
    <w:abstractNumId w:val="7"/>
  </w:num>
  <w:num w:numId="15">
    <w:abstractNumId w:val="0"/>
  </w:num>
  <w:num w:numId="16">
    <w:abstractNumId w:val="46"/>
  </w:num>
  <w:num w:numId="17">
    <w:abstractNumId w:val="37"/>
  </w:num>
  <w:num w:numId="18">
    <w:abstractNumId w:val="47"/>
  </w:num>
  <w:num w:numId="19">
    <w:abstractNumId w:val="11"/>
  </w:num>
  <w:num w:numId="20">
    <w:abstractNumId w:val="35"/>
  </w:num>
  <w:num w:numId="21">
    <w:abstractNumId w:val="42"/>
  </w:num>
  <w:num w:numId="22">
    <w:abstractNumId w:val="16"/>
  </w:num>
  <w:num w:numId="23">
    <w:abstractNumId w:val="14"/>
  </w:num>
  <w:num w:numId="24">
    <w:abstractNumId w:val="2"/>
  </w:num>
  <w:num w:numId="25">
    <w:abstractNumId w:val="3"/>
  </w:num>
  <w:num w:numId="26">
    <w:abstractNumId w:val="21"/>
  </w:num>
  <w:num w:numId="27">
    <w:abstractNumId w:val="44"/>
  </w:num>
  <w:num w:numId="28">
    <w:abstractNumId w:val="32"/>
  </w:num>
  <w:num w:numId="29">
    <w:abstractNumId w:val="41"/>
  </w:num>
  <w:num w:numId="30">
    <w:abstractNumId w:val="9"/>
  </w:num>
  <w:num w:numId="31">
    <w:abstractNumId w:val="17"/>
  </w:num>
  <w:num w:numId="32">
    <w:abstractNumId w:val="39"/>
  </w:num>
  <w:num w:numId="33">
    <w:abstractNumId w:val="34"/>
  </w:num>
  <w:num w:numId="34">
    <w:abstractNumId w:val="40"/>
  </w:num>
  <w:num w:numId="35">
    <w:abstractNumId w:val="29"/>
  </w:num>
  <w:num w:numId="36">
    <w:abstractNumId w:val="27"/>
  </w:num>
  <w:num w:numId="37">
    <w:abstractNumId w:val="8"/>
  </w:num>
  <w:num w:numId="38">
    <w:abstractNumId w:val="38"/>
  </w:num>
  <w:num w:numId="39">
    <w:abstractNumId w:val="1"/>
  </w:num>
  <w:num w:numId="40">
    <w:abstractNumId w:val="22"/>
  </w:num>
  <w:num w:numId="41">
    <w:abstractNumId w:val="10"/>
  </w:num>
  <w:num w:numId="42">
    <w:abstractNumId w:val="19"/>
  </w:num>
  <w:num w:numId="43">
    <w:abstractNumId w:val="4"/>
  </w:num>
  <w:num w:numId="44">
    <w:abstractNumId w:val="36"/>
  </w:num>
  <w:num w:numId="45">
    <w:abstractNumId w:val="6"/>
  </w:num>
  <w:num w:numId="46">
    <w:abstractNumId w:val="18"/>
  </w:num>
  <w:num w:numId="47">
    <w:abstractNumId w:val="5"/>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69986"/>
  </w:hdrShapeDefaults>
  <w:footnotePr>
    <w:footnote w:id="0"/>
    <w:footnote w:id="1"/>
  </w:footnotePr>
  <w:endnotePr>
    <w:endnote w:id="0"/>
    <w:endnote w:id="1"/>
  </w:endnotePr>
  <w:compat/>
  <w:rsids>
    <w:rsidRoot w:val="00A15177"/>
    <w:rsid w:val="00016A58"/>
    <w:rsid w:val="00062686"/>
    <w:rsid w:val="00062AEC"/>
    <w:rsid w:val="00080DFB"/>
    <w:rsid w:val="00085A7E"/>
    <w:rsid w:val="00090E71"/>
    <w:rsid w:val="000938A5"/>
    <w:rsid w:val="000C4A97"/>
    <w:rsid w:val="000E6B7B"/>
    <w:rsid w:val="001052B0"/>
    <w:rsid w:val="00132773"/>
    <w:rsid w:val="00155904"/>
    <w:rsid w:val="00161382"/>
    <w:rsid w:val="0016568C"/>
    <w:rsid w:val="001B417E"/>
    <w:rsid w:val="001B7B6F"/>
    <w:rsid w:val="00201C45"/>
    <w:rsid w:val="002144A2"/>
    <w:rsid w:val="00247336"/>
    <w:rsid w:val="00286CB6"/>
    <w:rsid w:val="00293DA0"/>
    <w:rsid w:val="002B25F3"/>
    <w:rsid w:val="002C1BCB"/>
    <w:rsid w:val="002D1045"/>
    <w:rsid w:val="002D4758"/>
    <w:rsid w:val="002E19AB"/>
    <w:rsid w:val="0030637F"/>
    <w:rsid w:val="003145C8"/>
    <w:rsid w:val="00316EFD"/>
    <w:rsid w:val="003216EE"/>
    <w:rsid w:val="00330D43"/>
    <w:rsid w:val="0033181B"/>
    <w:rsid w:val="00332173"/>
    <w:rsid w:val="00376F30"/>
    <w:rsid w:val="00380B4B"/>
    <w:rsid w:val="00397501"/>
    <w:rsid w:val="003A0191"/>
    <w:rsid w:val="003A0DE6"/>
    <w:rsid w:val="003F1F8D"/>
    <w:rsid w:val="003F2BF3"/>
    <w:rsid w:val="004016AA"/>
    <w:rsid w:val="00401FDB"/>
    <w:rsid w:val="004039C6"/>
    <w:rsid w:val="004527B1"/>
    <w:rsid w:val="004541C1"/>
    <w:rsid w:val="00454A9B"/>
    <w:rsid w:val="00463B43"/>
    <w:rsid w:val="00481084"/>
    <w:rsid w:val="004C2D1B"/>
    <w:rsid w:val="004D6FAF"/>
    <w:rsid w:val="004D75CD"/>
    <w:rsid w:val="004E0BB7"/>
    <w:rsid w:val="004F571B"/>
    <w:rsid w:val="005005DE"/>
    <w:rsid w:val="005142E1"/>
    <w:rsid w:val="005210A6"/>
    <w:rsid w:val="005368EF"/>
    <w:rsid w:val="00576CED"/>
    <w:rsid w:val="0059617D"/>
    <w:rsid w:val="00597E57"/>
    <w:rsid w:val="005A3030"/>
    <w:rsid w:val="005A5EE2"/>
    <w:rsid w:val="005E05BA"/>
    <w:rsid w:val="005E3E08"/>
    <w:rsid w:val="00610A35"/>
    <w:rsid w:val="00622B43"/>
    <w:rsid w:val="006460B3"/>
    <w:rsid w:val="00647324"/>
    <w:rsid w:val="00654D5B"/>
    <w:rsid w:val="00663967"/>
    <w:rsid w:val="00665EE0"/>
    <w:rsid w:val="00695A8A"/>
    <w:rsid w:val="006971F3"/>
    <w:rsid w:val="006A25F8"/>
    <w:rsid w:val="006B75E4"/>
    <w:rsid w:val="006C2D18"/>
    <w:rsid w:val="006D69BB"/>
    <w:rsid w:val="006E0A87"/>
    <w:rsid w:val="006E46A2"/>
    <w:rsid w:val="006F0383"/>
    <w:rsid w:val="006F1818"/>
    <w:rsid w:val="006F6F18"/>
    <w:rsid w:val="00706F0C"/>
    <w:rsid w:val="00721403"/>
    <w:rsid w:val="007317C9"/>
    <w:rsid w:val="00731909"/>
    <w:rsid w:val="00745AE8"/>
    <w:rsid w:val="00746ABA"/>
    <w:rsid w:val="007554F4"/>
    <w:rsid w:val="00761F32"/>
    <w:rsid w:val="00771A63"/>
    <w:rsid w:val="00781353"/>
    <w:rsid w:val="00781647"/>
    <w:rsid w:val="007818CE"/>
    <w:rsid w:val="00782E7F"/>
    <w:rsid w:val="00785839"/>
    <w:rsid w:val="0078775C"/>
    <w:rsid w:val="00795395"/>
    <w:rsid w:val="00795C94"/>
    <w:rsid w:val="007B5A51"/>
    <w:rsid w:val="007D2D86"/>
    <w:rsid w:val="007D50D3"/>
    <w:rsid w:val="007D70AE"/>
    <w:rsid w:val="007F0DEF"/>
    <w:rsid w:val="007F4819"/>
    <w:rsid w:val="00812418"/>
    <w:rsid w:val="00815E1B"/>
    <w:rsid w:val="00851FD4"/>
    <w:rsid w:val="008653BA"/>
    <w:rsid w:val="008B11C4"/>
    <w:rsid w:val="008B5AD7"/>
    <w:rsid w:val="008F4F15"/>
    <w:rsid w:val="009217D7"/>
    <w:rsid w:val="00924DEF"/>
    <w:rsid w:val="00940D42"/>
    <w:rsid w:val="00944248"/>
    <w:rsid w:val="00952163"/>
    <w:rsid w:val="009565A3"/>
    <w:rsid w:val="00977767"/>
    <w:rsid w:val="009817A5"/>
    <w:rsid w:val="00987C19"/>
    <w:rsid w:val="00992FAC"/>
    <w:rsid w:val="00997C25"/>
    <w:rsid w:val="009A0635"/>
    <w:rsid w:val="009B14F9"/>
    <w:rsid w:val="009C293E"/>
    <w:rsid w:val="009C7CF4"/>
    <w:rsid w:val="009D2B11"/>
    <w:rsid w:val="009E571A"/>
    <w:rsid w:val="00A15177"/>
    <w:rsid w:val="00A17F85"/>
    <w:rsid w:val="00A33590"/>
    <w:rsid w:val="00A640AF"/>
    <w:rsid w:val="00A654FA"/>
    <w:rsid w:val="00A70506"/>
    <w:rsid w:val="00A85F19"/>
    <w:rsid w:val="00AA3104"/>
    <w:rsid w:val="00AA4A25"/>
    <w:rsid w:val="00AB04C0"/>
    <w:rsid w:val="00AB209F"/>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F31"/>
    <w:rsid w:val="00BA67B4"/>
    <w:rsid w:val="00BA6D98"/>
    <w:rsid w:val="00BC475D"/>
    <w:rsid w:val="00BF2CE6"/>
    <w:rsid w:val="00C050CB"/>
    <w:rsid w:val="00C05104"/>
    <w:rsid w:val="00C45493"/>
    <w:rsid w:val="00C45C4E"/>
    <w:rsid w:val="00C83397"/>
    <w:rsid w:val="00C84861"/>
    <w:rsid w:val="00C9283D"/>
    <w:rsid w:val="00CA236A"/>
    <w:rsid w:val="00CE0F49"/>
    <w:rsid w:val="00CF0BBE"/>
    <w:rsid w:val="00D0060C"/>
    <w:rsid w:val="00D07676"/>
    <w:rsid w:val="00D15EB5"/>
    <w:rsid w:val="00D37BEB"/>
    <w:rsid w:val="00D47094"/>
    <w:rsid w:val="00D52271"/>
    <w:rsid w:val="00D638C4"/>
    <w:rsid w:val="00D65F10"/>
    <w:rsid w:val="00D75115"/>
    <w:rsid w:val="00D90B8C"/>
    <w:rsid w:val="00D94635"/>
    <w:rsid w:val="00DB23DA"/>
    <w:rsid w:val="00DB610B"/>
    <w:rsid w:val="00DE02D0"/>
    <w:rsid w:val="00DF2978"/>
    <w:rsid w:val="00E1486B"/>
    <w:rsid w:val="00E36161"/>
    <w:rsid w:val="00E40AE3"/>
    <w:rsid w:val="00E4659B"/>
    <w:rsid w:val="00E52FC6"/>
    <w:rsid w:val="00E730F0"/>
    <w:rsid w:val="00E80E08"/>
    <w:rsid w:val="00EA3D2C"/>
    <w:rsid w:val="00EB118A"/>
    <w:rsid w:val="00EB63F9"/>
    <w:rsid w:val="00EC536D"/>
    <w:rsid w:val="00ED1C38"/>
    <w:rsid w:val="00ED223F"/>
    <w:rsid w:val="00EF1152"/>
    <w:rsid w:val="00F05092"/>
    <w:rsid w:val="00F20A39"/>
    <w:rsid w:val="00F50416"/>
    <w:rsid w:val="00F50975"/>
    <w:rsid w:val="00F649ED"/>
    <w:rsid w:val="00F82D28"/>
    <w:rsid w:val="00F82FCC"/>
    <w:rsid w:val="00F9454C"/>
    <w:rsid w:val="00F9463C"/>
    <w:rsid w:val="00FB4BB3"/>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9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AB209F"/>
    <w:rPr>
      <w:color w:val="800080"/>
      <w:u w:val="single"/>
    </w:rPr>
  </w:style>
  <w:style w:type="paragraph" w:customStyle="1" w:styleId="font5">
    <w:name w:val="font5"/>
    <w:basedOn w:val="Normal"/>
    <w:rsid w:val="00AB209F"/>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AB209F"/>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AB209F"/>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AB209F"/>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AB209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AB209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AB209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AB209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AB209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AB209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AB209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AB209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AB209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AB209F"/>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AB209F"/>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AB209F"/>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AB209F"/>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AB209F"/>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AB209F"/>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AB209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AB209F"/>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AB209F"/>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AB209F"/>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AB209F"/>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AB209F"/>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AB209F"/>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AB209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AB209F"/>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AB209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AB209F"/>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AB209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AB209F"/>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AB209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AB209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AB209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AB209F"/>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AB209F"/>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AB209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AB209F"/>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AB209F"/>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AB209F"/>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AB209F"/>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AB209F"/>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AB209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AB209F"/>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AB209F"/>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AB209F"/>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39350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17</Pages>
  <Words>7371</Words>
  <Characters>42021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42</cp:revision>
  <dcterms:created xsi:type="dcterms:W3CDTF">2016-10-27T10:26:00Z</dcterms:created>
  <dcterms:modified xsi:type="dcterms:W3CDTF">2017-08-17T17:05:00Z</dcterms:modified>
</cp:coreProperties>
</file>