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D12298">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12298" w:rsidRPr="00D12298">
        <w:rPr>
          <w:rFonts w:ascii="Times New Roman" w:hAnsi="Times New Roman" w:cs="Times New Roman"/>
          <w:b/>
          <w:sz w:val="20"/>
          <w:szCs w:val="20"/>
        </w:rPr>
        <w:t>Zakat fitrah dan mal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C12A64">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1943A9"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657427" w:rsidRPr="00657427" w:rsidRDefault="00657427" w:rsidP="00657427">
      <w:pPr>
        <w:pStyle w:val="ListParagraph"/>
        <w:numPr>
          <w:ilvl w:val="0"/>
          <w:numId w:val="48"/>
        </w:numPr>
        <w:spacing w:after="0" w:line="240" w:lineRule="auto"/>
        <w:jc w:val="both"/>
        <w:rPr>
          <w:rFonts w:ascii="Times New Roman" w:hAnsi="Times New Roman" w:cs="Times New Roman"/>
          <w:sz w:val="20"/>
          <w:szCs w:val="20"/>
        </w:rPr>
      </w:pPr>
      <w:r w:rsidRPr="00657427">
        <w:rPr>
          <w:rFonts w:ascii="Times New Roman" w:hAnsi="Times New Roman" w:cs="Times New Roman"/>
          <w:b/>
          <w:sz w:val="20"/>
          <w:szCs w:val="20"/>
          <w:lang w:val="en-US"/>
        </w:rPr>
        <w:t>KI1:</w:t>
      </w:r>
      <w:r w:rsidRPr="00657427">
        <w:rPr>
          <w:rFonts w:ascii="Times New Roman" w:hAnsi="Times New Roman" w:cs="Times New Roman"/>
          <w:sz w:val="20"/>
          <w:szCs w:val="20"/>
          <w:lang w:val="en-US"/>
        </w:rPr>
        <w:t xml:space="preserve"> </w:t>
      </w:r>
      <w:r w:rsidRPr="00657427">
        <w:rPr>
          <w:rFonts w:ascii="Times New Roman" w:hAnsi="Times New Roman" w:cs="Times New Roman"/>
          <w:b/>
          <w:sz w:val="20"/>
          <w:szCs w:val="20"/>
        </w:rPr>
        <w:t>Menghargai dan menghayati</w:t>
      </w:r>
      <w:r w:rsidRPr="00657427">
        <w:rPr>
          <w:rFonts w:ascii="Times New Roman" w:hAnsi="Times New Roman" w:cs="Times New Roman"/>
          <w:sz w:val="20"/>
          <w:szCs w:val="20"/>
        </w:rPr>
        <w:t xml:space="preserve"> ajaran agama yang dianutnya.</w:t>
      </w:r>
    </w:p>
    <w:p w:rsidR="00657427" w:rsidRPr="00657427" w:rsidRDefault="00657427" w:rsidP="00657427">
      <w:pPr>
        <w:pStyle w:val="ListParagraph"/>
        <w:numPr>
          <w:ilvl w:val="0"/>
          <w:numId w:val="48"/>
        </w:numPr>
        <w:spacing w:after="0" w:line="240" w:lineRule="auto"/>
        <w:jc w:val="both"/>
        <w:rPr>
          <w:rFonts w:ascii="Times New Roman" w:hAnsi="Times New Roman" w:cs="Times New Roman"/>
          <w:sz w:val="20"/>
          <w:szCs w:val="20"/>
        </w:rPr>
      </w:pPr>
      <w:r w:rsidRPr="00657427">
        <w:rPr>
          <w:rFonts w:ascii="Times New Roman" w:hAnsi="Times New Roman" w:cs="Times New Roman"/>
          <w:b/>
          <w:sz w:val="20"/>
          <w:szCs w:val="20"/>
          <w:lang w:val="en-US"/>
        </w:rPr>
        <w:t>KI2:</w:t>
      </w:r>
      <w:r w:rsidRPr="00657427">
        <w:rPr>
          <w:rFonts w:ascii="Times New Roman" w:hAnsi="Times New Roman" w:cs="Times New Roman"/>
          <w:sz w:val="20"/>
          <w:szCs w:val="20"/>
          <w:lang w:val="en-US"/>
        </w:rPr>
        <w:t xml:space="preserve"> </w:t>
      </w:r>
      <w:r w:rsidRPr="00657427">
        <w:rPr>
          <w:rFonts w:ascii="Times New Roman" w:hAnsi="Times New Roman" w:cs="Times New Roman"/>
          <w:b/>
          <w:sz w:val="20"/>
          <w:szCs w:val="20"/>
        </w:rPr>
        <w:t>Menghargai dan menghayati</w:t>
      </w:r>
      <w:r w:rsidRPr="00657427">
        <w:rPr>
          <w:rFonts w:ascii="Times New Roman" w:hAnsi="Times New Roman" w:cs="Times New Roman"/>
          <w:sz w:val="20"/>
          <w:szCs w:val="20"/>
        </w:rPr>
        <w:t xml:space="preserve"> perilaku jujur,</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disiplin,</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santun,</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percaya diri,</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peduli, dan</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bertanggung jawab</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657427" w:rsidRPr="00657427" w:rsidRDefault="00657427" w:rsidP="00657427">
      <w:pPr>
        <w:pStyle w:val="ListParagraph"/>
        <w:numPr>
          <w:ilvl w:val="0"/>
          <w:numId w:val="48"/>
        </w:numPr>
        <w:spacing w:after="0" w:line="240" w:lineRule="auto"/>
        <w:jc w:val="both"/>
        <w:rPr>
          <w:rFonts w:ascii="Times New Roman" w:hAnsi="Times New Roman" w:cs="Times New Roman"/>
          <w:sz w:val="20"/>
          <w:szCs w:val="20"/>
        </w:rPr>
      </w:pPr>
      <w:r w:rsidRPr="00657427">
        <w:rPr>
          <w:rFonts w:ascii="Times New Roman" w:hAnsi="Times New Roman" w:cs="Times New Roman"/>
          <w:b/>
          <w:sz w:val="20"/>
          <w:szCs w:val="20"/>
          <w:lang w:val="en-US"/>
        </w:rPr>
        <w:t>KI3:</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ilmu pengetahuan,</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teknologi,</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seni,</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budaya</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dengan wawasan kemanusiaan, kebangsaan, dan kenegaraan terkait fenomena dan kejadian tampak mata.</w:t>
      </w:r>
    </w:p>
    <w:p w:rsidR="00657427" w:rsidRPr="00657427" w:rsidRDefault="00657427" w:rsidP="00657427">
      <w:pPr>
        <w:pStyle w:val="ListParagraph"/>
        <w:numPr>
          <w:ilvl w:val="0"/>
          <w:numId w:val="48"/>
        </w:numPr>
        <w:spacing w:after="0" w:line="240" w:lineRule="auto"/>
        <w:jc w:val="both"/>
        <w:rPr>
          <w:rFonts w:ascii="Times New Roman" w:hAnsi="Times New Roman" w:cs="Times New Roman"/>
          <w:sz w:val="20"/>
          <w:szCs w:val="20"/>
        </w:rPr>
      </w:pPr>
      <w:r w:rsidRPr="00657427">
        <w:rPr>
          <w:rFonts w:ascii="Times New Roman" w:hAnsi="Times New Roman" w:cs="Times New Roman"/>
          <w:b/>
          <w:sz w:val="20"/>
          <w:szCs w:val="20"/>
          <w:lang w:val="en-US"/>
        </w:rPr>
        <w:t>KI4:</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Menunjukkan keterampilan menalar, mengolah, dan menyaji secara</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kreatif</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produktif,</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kritis,</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mandiri,</w:t>
      </w:r>
      <w:r w:rsidRPr="00657427">
        <w:rPr>
          <w:rFonts w:ascii="Times New Roman" w:hAnsi="Times New Roman" w:cs="Times New Roman"/>
          <w:sz w:val="20"/>
          <w:szCs w:val="20"/>
          <w:lang w:val="en-US"/>
        </w:rPr>
        <w:t xml:space="preserve"> </w:t>
      </w:r>
      <w:r w:rsidRPr="00657427">
        <w:rPr>
          <w:rFonts w:ascii="Times New Roman" w:hAnsi="Times New Roman" w:cs="Times New Roman"/>
          <w:sz w:val="20"/>
          <w:szCs w:val="20"/>
        </w:rPr>
        <w:t>kolaboratif, dan komunikatif,</w:t>
      </w:r>
      <w:r w:rsidRPr="00657427">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D12298" w:rsidRPr="003145C8" w:rsidTr="00996583">
        <w:tc>
          <w:tcPr>
            <w:tcW w:w="2280" w:type="pct"/>
          </w:tcPr>
          <w:p w:rsidR="00D12298" w:rsidRPr="00CA560E" w:rsidRDefault="00D1229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1.8. </w:t>
            </w:r>
            <w:r w:rsidRPr="00CA560E">
              <w:rPr>
                <w:rFonts w:ascii="Times New Roman" w:hAnsi="Times New Roman" w:cs="Times New Roman"/>
                <w:sz w:val="20"/>
                <w:szCs w:val="20"/>
              </w:rPr>
              <w:tab/>
              <w:t>Melaksanakan zakat sesuai dengan ketentuan syari’at islam</w:t>
            </w:r>
          </w:p>
        </w:tc>
        <w:tc>
          <w:tcPr>
            <w:tcW w:w="2720" w:type="pct"/>
          </w:tcPr>
          <w:p w:rsidR="00D12298" w:rsidRPr="00061AF1" w:rsidRDefault="00D12298" w:rsidP="00D12298">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Melaksanakan zakat sesuai dengan ketentuan syari’at islam</w:t>
            </w:r>
          </w:p>
        </w:tc>
      </w:tr>
      <w:tr w:rsidR="00D12298" w:rsidRPr="003145C8" w:rsidTr="00996583">
        <w:tc>
          <w:tcPr>
            <w:tcW w:w="2280" w:type="pct"/>
          </w:tcPr>
          <w:p w:rsidR="00D12298" w:rsidRPr="00CA560E" w:rsidRDefault="00D1229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2.8. </w:t>
            </w:r>
            <w:r w:rsidRPr="00CA560E">
              <w:rPr>
                <w:rFonts w:ascii="Times New Roman" w:hAnsi="Times New Roman" w:cs="Times New Roman"/>
                <w:sz w:val="20"/>
                <w:szCs w:val="20"/>
              </w:rPr>
              <w:tab/>
              <w:t>Menunjukkan perilaku taat dan peduli sebagai hikmah dari ketentuan zakat</w:t>
            </w:r>
          </w:p>
        </w:tc>
        <w:tc>
          <w:tcPr>
            <w:tcW w:w="2720" w:type="pct"/>
          </w:tcPr>
          <w:p w:rsidR="00D12298" w:rsidRPr="00061AF1" w:rsidRDefault="00D12298" w:rsidP="00D12298">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taat dan peduli sebagai hikmah dari ketentuan zakat</w:t>
            </w:r>
          </w:p>
        </w:tc>
      </w:tr>
      <w:tr w:rsidR="00D12298" w:rsidRPr="003145C8" w:rsidTr="00996583">
        <w:tc>
          <w:tcPr>
            <w:tcW w:w="2280" w:type="pct"/>
          </w:tcPr>
          <w:p w:rsidR="00D12298" w:rsidRPr="00CA560E" w:rsidRDefault="00D1229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3.8. </w:t>
            </w:r>
            <w:r w:rsidRPr="00CA560E">
              <w:rPr>
                <w:rFonts w:ascii="Times New Roman" w:hAnsi="Times New Roman" w:cs="Times New Roman"/>
                <w:sz w:val="20"/>
                <w:szCs w:val="20"/>
              </w:rPr>
              <w:tab/>
              <w:t>Memahami ketentuan zakat</w:t>
            </w:r>
          </w:p>
        </w:tc>
        <w:tc>
          <w:tcPr>
            <w:tcW w:w="2720" w:type="pct"/>
          </w:tcPr>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Memberi</w:t>
            </w:r>
            <w:r>
              <w:rPr>
                <w:rFonts w:ascii="Times New Roman" w:hAnsi="Times New Roman" w:cs="Times New Roman"/>
                <w:bCs/>
                <w:sz w:val="20"/>
                <w:szCs w:val="20"/>
              </w:rPr>
              <w:t>kan</w:t>
            </w:r>
            <w:r w:rsidRPr="00CA560E">
              <w:rPr>
                <w:rFonts w:ascii="Times New Roman" w:hAnsi="Times New Roman" w:cs="Times New Roman"/>
                <w:bCs/>
                <w:sz w:val="20"/>
                <w:szCs w:val="20"/>
              </w:rPr>
              <w:t xml:space="preserve"> komentar gambar atau tayangan yang terkait dengan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 xml:space="preserve">ketentuan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Mengidentifikasi </w:t>
            </w:r>
            <w:r w:rsidRPr="00CA560E">
              <w:rPr>
                <w:rFonts w:ascii="Times New Roman" w:hAnsi="Times New Roman" w:cs="Times New Roman"/>
                <w:bCs/>
                <w:sz w:val="20"/>
                <w:szCs w:val="20"/>
              </w:rPr>
              <w:t xml:space="preserve">informasi tentang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 xml:space="preserve"> dari media cetak atau elektronik. </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Menjelaskan </w:t>
            </w:r>
            <w:r w:rsidRPr="00CA560E">
              <w:rPr>
                <w:rFonts w:ascii="Times New Roman" w:hAnsi="Times New Roman" w:cs="Times New Roman"/>
                <w:bCs/>
                <w:sz w:val="20"/>
                <w:szCs w:val="20"/>
              </w:rPr>
              <w:t xml:space="preserve">manfaat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 xml:space="preserve"> melalui data-data dan informasi dari media cetak atau elektronik.</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Menjelaskan </w:t>
            </w:r>
            <w:r w:rsidRPr="00CA560E">
              <w:rPr>
                <w:rFonts w:ascii="Times New Roman" w:hAnsi="Times New Roman" w:cs="Times New Roman"/>
                <w:bCs/>
                <w:sz w:val="20"/>
                <w:szCs w:val="20"/>
              </w:rPr>
              <w:t xml:space="preserve">kendala pelaksanaan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 xml:space="preserve"> berdasarkan data-data dan informasi dari media cetak atau elektronik.</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Meng</w:t>
            </w:r>
            <w:r w:rsidRPr="00CA560E">
              <w:rPr>
                <w:rFonts w:ascii="Times New Roman" w:hAnsi="Times New Roman" w:cs="Times New Roman"/>
                <w:bCs/>
                <w:sz w:val="20"/>
                <w:szCs w:val="20"/>
              </w:rPr>
              <w:t xml:space="preserve">analisis </w:t>
            </w:r>
            <w:r>
              <w:rPr>
                <w:rFonts w:ascii="Times New Roman" w:hAnsi="Times New Roman" w:cs="Times New Roman"/>
                <w:bCs/>
                <w:sz w:val="20"/>
                <w:szCs w:val="20"/>
              </w:rPr>
              <w:t xml:space="preserve">dengan </w:t>
            </w:r>
            <w:r w:rsidRPr="00CA560E">
              <w:rPr>
                <w:rFonts w:ascii="Times New Roman" w:hAnsi="Times New Roman" w:cs="Times New Roman"/>
                <w:bCs/>
                <w:sz w:val="20"/>
                <w:szCs w:val="20"/>
              </w:rPr>
              <w:t xml:space="preserve">diagram alur proses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 xml:space="preserve"> sampai dibagikan.</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Merumuskan pemecahan masalah yang menjadi kendala pelaksanaan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w:t>
            </w:r>
          </w:p>
          <w:p w:rsidR="00D12298" w:rsidRPr="00C26692"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Merumuskan hikmah dan manfaat </w:t>
            </w:r>
            <w:r w:rsidRPr="00CA560E">
              <w:rPr>
                <w:rFonts w:ascii="Times New Roman" w:hAnsi="Times New Roman" w:cs="Times New Roman"/>
                <w:sz w:val="20"/>
                <w:szCs w:val="20"/>
              </w:rPr>
              <w:t>zakat fitrah dan mal</w:t>
            </w:r>
          </w:p>
        </w:tc>
      </w:tr>
      <w:tr w:rsidR="00D12298" w:rsidRPr="003145C8" w:rsidTr="00996583">
        <w:tc>
          <w:tcPr>
            <w:tcW w:w="2280" w:type="pct"/>
          </w:tcPr>
          <w:p w:rsidR="00D12298" w:rsidRPr="00CA560E" w:rsidRDefault="00D1229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4.8. </w:t>
            </w:r>
            <w:r w:rsidRPr="00CA560E">
              <w:rPr>
                <w:rFonts w:ascii="Times New Roman" w:hAnsi="Times New Roman" w:cs="Times New Roman"/>
                <w:sz w:val="20"/>
                <w:szCs w:val="20"/>
              </w:rPr>
              <w:tab/>
              <w:t>Mempraktikkan ketentuan zakat</w:t>
            </w:r>
          </w:p>
        </w:tc>
        <w:tc>
          <w:tcPr>
            <w:tcW w:w="2720" w:type="pct"/>
          </w:tcPr>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Mendemonstrasikan contoh  pelaksanaan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w:t>
            </w:r>
          </w:p>
          <w:p w:rsidR="00D12298" w:rsidRPr="00CA560E"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bagan alur pelaksanaan </w:t>
            </w:r>
            <w:r w:rsidRPr="00CA560E">
              <w:rPr>
                <w:rFonts w:ascii="Times New Roman" w:hAnsi="Times New Roman" w:cs="Times New Roman"/>
                <w:sz w:val="20"/>
                <w:szCs w:val="20"/>
              </w:rPr>
              <w:t>zakat fitrah dan mal.</w:t>
            </w:r>
          </w:p>
          <w:p w:rsidR="00D12298" w:rsidRPr="00C26692"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rumusan pemecahan masalah yang menjadi kendala pelaksanaan </w:t>
            </w:r>
            <w:r w:rsidRPr="00CA560E">
              <w:rPr>
                <w:rFonts w:ascii="Times New Roman" w:hAnsi="Times New Roman" w:cs="Times New Roman"/>
                <w:sz w:val="20"/>
                <w:szCs w:val="20"/>
              </w:rPr>
              <w:t>zakat fitrah dan mal</w:t>
            </w:r>
            <w:r w:rsidRPr="00CA560E">
              <w:rPr>
                <w:rFonts w:ascii="Times New Roman" w:hAnsi="Times New Roman" w:cs="Times New Roman"/>
                <w:bCs/>
                <w:sz w:val="20"/>
                <w:szCs w:val="20"/>
              </w:rPr>
              <w:t>.</w:t>
            </w:r>
          </w:p>
          <w:p w:rsidR="00D12298" w:rsidRPr="00C26692" w:rsidRDefault="00D12298" w:rsidP="00D1229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Memaparkan rumusan hikmah dan manfaat pelaksanaan </w:t>
            </w:r>
            <w:r w:rsidRPr="00CA560E">
              <w:rPr>
                <w:rFonts w:ascii="Times New Roman" w:hAnsi="Times New Roman" w:cs="Times New Roman"/>
                <w:sz w:val="20"/>
                <w:szCs w:val="20"/>
              </w:rPr>
              <w:t>zakat fitrah dan mal.</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1943A9" w:rsidRPr="003145C8" w:rsidRDefault="001943A9" w:rsidP="001943A9">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1943A9" w:rsidRDefault="001943A9" w:rsidP="001943A9">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Melaksanakan zakat sesuai dengan ketentuan syari’at islam</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Menunjukkan perilaku taat dan peduli sebagai hikmah dari ketentuan zakat</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Memberikan komentar gambar atau tayangan yang terkait dengan zakat fitrah dan mal.</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Memahami ketentuan zakat fitrah dan mal.</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 xml:space="preserve">Mengidentifikasi informasi tentang zakat fitrah dan mal dari media cetak atau elektronik. </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Menjelaskan manfaat zakat fitrah dan mal melalui data-data dan informasi dari media cetak atau elektronik.</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lastRenderedPageBreak/>
        <w:t>Menjelaskan kendala pelaksanaan zakat fitrah dan mal berdasarkan data-data dan informasi dari media cetak atau elektronik.</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Menganalisis dengan diagram alur proses zakat fitrah dan mal sampai dibagikan.</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Merumuskan pemecahan masalah yang menjadi kendala pelaksanaan zakat fitrah dan mal.</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Merumuskan hikmah dan manfaat zakat fitrah dan mal</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Mendemonstrasikan contoh  pelaksanaan zakat fitrah dan mal.</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Menyajikan paparan bagan alur pelaksanaan zakat fitrah dan mal.</w:t>
      </w:r>
    </w:p>
    <w:p w:rsidR="001943A9" w:rsidRPr="000B5E3A"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Menyajikan paparan  rumusan pemecahan masalah yang menjadi kendala pelaksanaan zakat fitrah dan mal.</w:t>
      </w:r>
    </w:p>
    <w:p w:rsidR="001943A9" w:rsidRDefault="001943A9" w:rsidP="001943A9">
      <w:pPr>
        <w:pStyle w:val="ListParagraph"/>
        <w:numPr>
          <w:ilvl w:val="0"/>
          <w:numId w:val="46"/>
        </w:numPr>
        <w:spacing w:after="0" w:line="240" w:lineRule="auto"/>
        <w:rPr>
          <w:rFonts w:ascii="Times New Roman" w:hAnsi="Times New Roman" w:cs="Times New Roman"/>
          <w:sz w:val="20"/>
          <w:szCs w:val="20"/>
          <w:lang w:val="en-US"/>
        </w:rPr>
      </w:pPr>
      <w:r w:rsidRPr="000B5E3A">
        <w:rPr>
          <w:rFonts w:ascii="Times New Roman" w:hAnsi="Times New Roman" w:cs="Times New Roman"/>
          <w:sz w:val="20"/>
          <w:szCs w:val="20"/>
          <w:lang w:val="en-US"/>
        </w:rPr>
        <w:t>Memaparkan rumusan hikmah dan manfaat pelaksanaan zakat fitrah dan mal.</w:t>
      </w:r>
    </w:p>
    <w:p w:rsidR="001943A9" w:rsidRPr="000B5E3A" w:rsidRDefault="001943A9" w:rsidP="001943A9">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D12298" w:rsidRDefault="00D12298" w:rsidP="00D12298">
      <w:pPr>
        <w:pStyle w:val="ListParagraph"/>
        <w:numPr>
          <w:ilvl w:val="0"/>
          <w:numId w:val="44"/>
        </w:numPr>
        <w:spacing w:after="0" w:line="240" w:lineRule="auto"/>
        <w:rPr>
          <w:rFonts w:ascii="Times New Roman" w:hAnsi="Times New Roman" w:cs="Times New Roman"/>
          <w:sz w:val="20"/>
          <w:szCs w:val="20"/>
          <w:lang w:val="en-US"/>
        </w:rPr>
      </w:pPr>
      <w:r w:rsidRPr="00D12298">
        <w:rPr>
          <w:rFonts w:ascii="Times New Roman" w:hAnsi="Times New Roman" w:cs="Times New Roman"/>
          <w:b/>
          <w:sz w:val="20"/>
          <w:szCs w:val="20"/>
        </w:rPr>
        <w:t>Zakat fitrah dan mal</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151" w:type="dxa"/>
        <w:tblInd w:w="-43" w:type="dxa"/>
        <w:tblLook w:val="04A0"/>
      </w:tblPr>
      <w:tblGrid>
        <w:gridCol w:w="678"/>
        <w:gridCol w:w="738"/>
        <w:gridCol w:w="398"/>
        <w:gridCol w:w="7337"/>
      </w:tblGrid>
      <w:tr w:rsidR="00FC4F74" w:rsidRPr="00FC4F74" w:rsidTr="00FC4F74">
        <w:trPr>
          <w:trHeight w:val="315"/>
        </w:trPr>
        <w:tc>
          <w:tcPr>
            <w:tcW w:w="678" w:type="dxa"/>
            <w:tcBorders>
              <w:top w:val="single" w:sz="8" w:space="0" w:color="000000"/>
              <w:left w:val="single" w:sz="8" w:space="0" w:color="000000"/>
              <w:bottom w:val="single" w:sz="8" w:space="0" w:color="000000"/>
              <w:right w:val="nil"/>
            </w:tcBorders>
            <w:shd w:val="clear" w:color="000000" w:fill="B6DDE8"/>
            <w:vAlign w:val="center"/>
            <w:hideMark/>
          </w:tcPr>
          <w:p w:rsidR="00FC4F74" w:rsidRPr="00FC4F74" w:rsidRDefault="00FC4F74" w:rsidP="00FC4F74">
            <w:pPr>
              <w:spacing w:after="0" w:line="240" w:lineRule="auto"/>
              <w:ind w:firstLineChars="100" w:firstLine="201"/>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1.</w:t>
            </w:r>
          </w:p>
        </w:tc>
        <w:tc>
          <w:tcPr>
            <w:tcW w:w="847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Pertemuan Ke-1 (3 x 40 Menit)</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Pendahuluan (15 Menit)</w:t>
            </w:r>
          </w:p>
        </w:tc>
      </w:tr>
      <w:tr w:rsidR="00FC4F74" w:rsidRPr="00FC4F74" w:rsidTr="00FC4F74">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Guru :</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Orientasi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Melakukan pembukaan dengan salam pembuka, memanjatkan </w:t>
            </w:r>
            <w:r w:rsidRPr="00FC4F74">
              <w:rPr>
                <w:rFonts w:ascii="Times New Roman" w:eastAsia="Times New Roman" w:hAnsi="Times New Roman" w:cs="Times New Roman"/>
                <w:b/>
                <w:bCs/>
                <w:i/>
                <w:iCs/>
                <w:color w:val="000000"/>
                <w:sz w:val="20"/>
                <w:szCs w:val="20"/>
                <w:lang w:val="en-US"/>
              </w:rPr>
              <w:t>syukur</w:t>
            </w:r>
            <w:r w:rsidRPr="00FC4F74">
              <w:rPr>
                <w:rFonts w:ascii="Times New Roman" w:eastAsia="Times New Roman" w:hAnsi="Times New Roman" w:cs="Times New Roman"/>
                <w:color w:val="000000"/>
                <w:sz w:val="20"/>
                <w:szCs w:val="20"/>
                <w:lang w:val="en-US"/>
              </w:rPr>
              <w:t xml:space="preserve"> kepada Tuhan YME dan berdoa  untuk  memulai pembelajaran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Memeriksa kehadiran peserta didik sebagai sikap </w:t>
            </w:r>
            <w:r w:rsidRPr="00FC4F74">
              <w:rPr>
                <w:rFonts w:ascii="Times New Roman" w:eastAsia="Times New Roman" w:hAnsi="Times New Roman" w:cs="Times New Roman"/>
                <w:b/>
                <w:bCs/>
                <w:color w:val="000000"/>
                <w:sz w:val="20"/>
                <w:szCs w:val="20"/>
                <w:lang w:val="en-US"/>
              </w:rPr>
              <w:t>disiplin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Menyiapkan fisik dan psikis peserta didik  dalam mengawali kegiatan pembelajaran.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Aperpepsi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Mengingatkan kembali materi prasyarat dengan bertanya.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 yang ada keterkaitannya dengan pelajaran yang akan dilakukan.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Motivasi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vAlign w:val="bottom"/>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lastRenderedPageBreak/>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Menyampaikan tujuan pembelajaran pada pertemuan yang  berlangsung</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Pemberian Acuan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Memberitahukan  materi pelajaran yang akan dibahas pada pertemuan saat itu.</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Pembagian kelompok belajar</w:t>
            </w:r>
          </w:p>
        </w:tc>
      </w:tr>
      <w:tr w:rsidR="00FC4F74" w:rsidRPr="00FC4F74" w:rsidTr="00FC4F74">
        <w:trPr>
          <w:trHeight w:val="315"/>
        </w:trPr>
        <w:tc>
          <w:tcPr>
            <w:tcW w:w="678" w:type="dxa"/>
            <w:tcBorders>
              <w:top w:val="nil"/>
              <w:left w:val="single" w:sz="8" w:space="0" w:color="000000"/>
              <w:bottom w:val="single" w:sz="8" w:space="0" w:color="000000"/>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Inti ( 90 Menit )</w:t>
            </w:r>
          </w:p>
        </w:tc>
      </w:tr>
      <w:tr w:rsidR="00FC4F74" w:rsidRPr="00FC4F74" w:rsidTr="00FC4F74">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Pembelajaran</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Stimulation</w:t>
            </w:r>
            <w:r w:rsidRPr="00FC4F74">
              <w:rPr>
                <w:rFonts w:ascii="Times New Roman" w:eastAsia="Times New Roman" w:hAnsi="Times New Roman" w:cs="Times New Roman"/>
                <w:color w:val="000000"/>
                <w:sz w:val="20"/>
                <w:szCs w:val="20"/>
                <w:lang w:val="en-US"/>
              </w:rPr>
              <w:br/>
              <w:t xml:space="preserve">(stimullasi/ </w:t>
            </w:r>
            <w:r w:rsidRPr="00FC4F74">
              <w:rPr>
                <w:rFonts w:ascii="Times New Roman" w:eastAsia="Times New Roman" w:hAnsi="Times New Roman" w:cs="Times New Roman"/>
                <w:color w:val="000000"/>
                <w:sz w:val="20"/>
                <w:szCs w:val="20"/>
                <w:lang w:val="en-US"/>
              </w:rPr>
              <w:br/>
              <w:t xml:space="preserve">pemberian </w:t>
            </w:r>
            <w:r w:rsidRPr="00FC4F74">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KEGIATAN LITERASI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diberi motivasi atau rangsangan untuk memusatkan perhatian pada topik materi Ketentuan zakat fitrah dan mal dengan cara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Melihat</w:t>
            </w:r>
            <w:r w:rsidRPr="00FC4F74">
              <w:rPr>
                <w:rFonts w:ascii="Times New Roman" w:eastAsia="Times New Roman" w:hAnsi="Times New Roman" w:cs="Times New Roman"/>
                <w:color w:val="000000"/>
                <w:sz w:val="20"/>
                <w:szCs w:val="20"/>
                <w:lang w:val="en-US"/>
              </w:rPr>
              <w:t xml:space="preserve"> (tanpa atau dengan Alat)</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Menayangkan gambar/foto/video yang relevan.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Mengamati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Lembar kerja materi Ketentuan zakat fitrah dan mal</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Pemberian contoh-contoh materi Ketentuan zakat fitrah dan mal untuk dapat dikembangkan peserta didik, dari media interaktif, dsb</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Membaca</w:t>
            </w:r>
            <w:r w:rsidRPr="00FC4F74">
              <w:rPr>
                <w:rFonts w:ascii="Times New Roman" w:eastAsia="Times New Roman" w:hAnsi="Times New Roman" w:cs="Times New Roman"/>
                <w:color w:val="000000"/>
                <w:sz w:val="20"/>
                <w:szCs w:val="20"/>
                <w:lang w:val="en-US"/>
              </w:rPr>
              <w:t>.</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lang w:val="en-US"/>
              </w:rPr>
            </w:pPr>
            <w:r w:rsidRPr="00FC4F74">
              <w:rPr>
                <w:rFonts w:ascii="Times New Roman" w:eastAsia="Times New Roman" w:hAnsi="Times New Roman" w:cs="Times New Roman"/>
                <w:b/>
                <w:bCs/>
                <w:color w:val="00B0F0"/>
                <w:sz w:val="20"/>
                <w:szCs w:val="20"/>
                <w:lang w:val="en-US"/>
              </w:rPr>
              <w:t>Menulis</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Menulis resume dari hasil pengamatan dan bacaan terkait 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Mendengar</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Pemberian materi Ketentuan zakat fitrah dan mal oleh guru.</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Menyimak</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untuk melatih rasa </w:t>
            </w:r>
            <w:r w:rsidRPr="00FC4F74">
              <w:rPr>
                <w:rFonts w:ascii="Times New Roman" w:eastAsia="Times New Roman" w:hAnsi="Times New Roman" w:cs="Times New Roman"/>
                <w:b/>
                <w:bCs/>
                <w:i/>
                <w:iCs/>
                <w:color w:val="000000"/>
                <w:sz w:val="20"/>
                <w:szCs w:val="20"/>
                <w:lang w:val="en-US"/>
              </w:rPr>
              <w:t>syukur,</w:t>
            </w:r>
            <w:r w:rsidRPr="00FC4F74">
              <w:rPr>
                <w:rFonts w:ascii="Times New Roman" w:eastAsia="Times New Roman" w:hAnsi="Times New Roman" w:cs="Times New Roman"/>
                <w:color w:val="000000"/>
                <w:sz w:val="20"/>
                <w:szCs w:val="20"/>
                <w:lang w:val="en-US"/>
              </w:rPr>
              <w:t xml:space="preserve"> kesungguhan dan </w:t>
            </w:r>
            <w:r w:rsidRPr="00FC4F74">
              <w:rPr>
                <w:rFonts w:ascii="Times New Roman" w:eastAsia="Times New Roman" w:hAnsi="Times New Roman" w:cs="Times New Roman"/>
                <w:b/>
                <w:bCs/>
                <w:i/>
                <w:iCs/>
                <w:color w:val="000000"/>
                <w:sz w:val="20"/>
                <w:szCs w:val="20"/>
                <w:lang w:val="en-US"/>
              </w:rPr>
              <w:t>kedisiplinan</w:t>
            </w:r>
            <w:r w:rsidRPr="00FC4F74">
              <w:rPr>
                <w:rFonts w:ascii="Times New Roman" w:eastAsia="Times New Roman" w:hAnsi="Times New Roman" w:cs="Times New Roman"/>
                <w:color w:val="000000"/>
                <w:sz w:val="20"/>
                <w:szCs w:val="20"/>
                <w:lang w:val="en-US"/>
              </w:rPr>
              <w:t>, ketelitian, mencari informasi.</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Problem </w:t>
            </w:r>
            <w:r w:rsidRPr="00FC4F74">
              <w:rPr>
                <w:rFonts w:ascii="Times New Roman" w:eastAsia="Times New Roman" w:hAnsi="Times New Roman" w:cs="Times New Roman"/>
                <w:color w:val="000000"/>
                <w:sz w:val="20"/>
                <w:szCs w:val="20"/>
                <w:lang w:val="en-US"/>
              </w:rPr>
              <w:br/>
              <w:t xml:space="preserve">statemen </w:t>
            </w:r>
            <w:r w:rsidRPr="00FC4F74">
              <w:rPr>
                <w:rFonts w:ascii="Times New Roman" w:eastAsia="Times New Roman" w:hAnsi="Times New Roman" w:cs="Times New Roman"/>
                <w:color w:val="000000"/>
                <w:sz w:val="20"/>
                <w:szCs w:val="20"/>
                <w:lang w:val="en-US"/>
              </w:rPr>
              <w:br/>
              <w:t>(pertanyaan/</w:t>
            </w:r>
            <w:r w:rsidRPr="00FC4F74">
              <w:rPr>
                <w:rFonts w:ascii="Times New Roman" w:eastAsia="Times New Roman" w:hAnsi="Times New Roman" w:cs="Times New Roman"/>
                <w:color w:val="000000"/>
                <w:sz w:val="20"/>
                <w:szCs w:val="20"/>
                <w:lang w:val="en-US"/>
              </w:rPr>
              <w:br/>
              <w:t xml:space="preserve">identifikasi </w:t>
            </w:r>
            <w:r w:rsidRPr="00FC4F74">
              <w:rPr>
                <w:rFonts w:ascii="Times New Roman" w:eastAsia="Times New Roman" w:hAnsi="Times New Roman" w:cs="Times New Roman"/>
                <w:color w:val="000000"/>
                <w:sz w:val="20"/>
                <w:szCs w:val="20"/>
                <w:lang w:val="en-US"/>
              </w:rPr>
              <w:br/>
              <w:t>masalah)</w:t>
            </w:r>
            <w:r w:rsidRPr="00FC4F74">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CRITICAL THINKING (BERPIKIR KRITIK)</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Mengajukan pertanyaan</w:t>
            </w:r>
            <w:r w:rsidRPr="00FC4F74">
              <w:rPr>
                <w:rFonts w:ascii="Times New Roman" w:eastAsia="Times New Roman" w:hAnsi="Times New Roman" w:cs="Times New Roman"/>
                <w:color w:val="000000"/>
                <w:sz w:val="20"/>
                <w:szCs w:val="20"/>
                <w:lang w:val="en-US"/>
              </w:rPr>
              <w:t xml:space="preserve">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Data </w:t>
            </w:r>
            <w:r w:rsidRPr="00FC4F74">
              <w:rPr>
                <w:rFonts w:ascii="Times New Roman" w:eastAsia="Times New Roman" w:hAnsi="Times New Roman" w:cs="Times New Roman"/>
                <w:color w:val="000000"/>
                <w:sz w:val="20"/>
                <w:szCs w:val="20"/>
                <w:lang w:val="en-US"/>
              </w:rPr>
              <w:br/>
              <w:t xml:space="preserve">collection </w:t>
            </w:r>
            <w:r w:rsidRPr="00FC4F74">
              <w:rPr>
                <w:rFonts w:ascii="Times New Roman" w:eastAsia="Times New Roman" w:hAnsi="Times New Roman" w:cs="Times New Roman"/>
                <w:color w:val="000000"/>
                <w:sz w:val="20"/>
                <w:szCs w:val="20"/>
                <w:lang w:val="en-US"/>
              </w:rPr>
              <w:br/>
              <w:t xml:space="preserve">(pengumpulan </w:t>
            </w:r>
            <w:r w:rsidRPr="00FC4F74">
              <w:rPr>
                <w:rFonts w:ascii="Times New Roman" w:eastAsia="Times New Roman" w:hAnsi="Times New Roman" w:cs="Times New Roman"/>
                <w:color w:val="000000"/>
                <w:sz w:val="20"/>
                <w:szCs w:val="20"/>
                <w:lang w:val="en-US"/>
              </w:rPr>
              <w:br/>
            </w:r>
            <w:r w:rsidRPr="00FC4F74">
              <w:rPr>
                <w:rFonts w:ascii="Times New Roman" w:eastAsia="Times New Roman" w:hAnsi="Times New Roman" w:cs="Times New Roman"/>
                <w:color w:val="000000"/>
                <w:sz w:val="20"/>
                <w:szCs w:val="20"/>
                <w:lang w:val="en-US"/>
              </w:rPr>
              <w:lastRenderedPageBreak/>
              <w:t>data)</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lastRenderedPageBreak/>
              <w:t>KEGIATAN LITERASI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Mengamati obyek/kejadian</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Mengamati dengan seksama materi Ketentuan zakat fitrah dan mal yang sedang dipelajari dalam bentuk gambar/video/slide presentasi yang disajikan dan mencoba menginterprestasikannya.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Membaca sumber lain selain buku teks</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Ketentuan zakat fitrah dan mal yang sedang dipelajari.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Aktivitas</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Ketentuan zakat fitrah dan mal yang sedang dipelajari.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Wawancara/tanya jawab dengan nara sumber</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 berkaiatan dengan materi Ketentuan zakat fitrah dan mal yang telah disusun dalam daftar pertanyaan kepada guru.</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ind w:firstLineChars="200" w:firstLine="400"/>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COLLABORATION (KERJASAMA)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dibentuk dalam beberapa kelompok untuk:</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Mendiskusikan</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dan guru secara bersama-sama membahas contoh dalam buku paket mengenai materi 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Mengumpulkan informasi</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Mencatat semua informasi tentang materi Ketentuan zakat fitrah dan mal yang telah diperoleh pada buku catatan dengan tulisan yang rapi dan menggunakan bahasa Indonesia yang baik dan benar.</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Mempresentasikan ulang</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mengkomunikasikan secara lisan atau mempresentasikan materi dengan rasa percaya diri Ketentuan zakat fitrah dan mal sesuai dengan pemahamannya.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 xml:space="preserve">Saling tukar informasi </w:t>
            </w:r>
            <w:r w:rsidRPr="00FC4F74">
              <w:rPr>
                <w:rFonts w:ascii="Times New Roman" w:eastAsia="Times New Roman" w:hAnsi="Times New Roman" w:cs="Times New Roman"/>
                <w:color w:val="000000"/>
                <w:sz w:val="20"/>
                <w:szCs w:val="20"/>
                <w:lang w:val="en-US"/>
              </w:rPr>
              <w:t>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C4F74" w:rsidRPr="00FC4F74" w:rsidTr="00FC4F74">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Data </w:t>
            </w:r>
            <w:r w:rsidRPr="00FC4F74">
              <w:rPr>
                <w:rFonts w:ascii="Times New Roman" w:eastAsia="Times New Roman" w:hAnsi="Times New Roman" w:cs="Times New Roman"/>
                <w:color w:val="000000"/>
                <w:sz w:val="20"/>
                <w:szCs w:val="20"/>
                <w:lang w:val="en-US"/>
              </w:rPr>
              <w:br/>
              <w:t xml:space="preserve">processing </w:t>
            </w:r>
            <w:r w:rsidRPr="00FC4F74">
              <w:rPr>
                <w:rFonts w:ascii="Times New Roman" w:eastAsia="Times New Roman" w:hAnsi="Times New Roman" w:cs="Times New Roman"/>
                <w:color w:val="000000"/>
                <w:sz w:val="20"/>
                <w:szCs w:val="20"/>
                <w:lang w:val="en-US"/>
              </w:rPr>
              <w:br/>
              <w:t xml:space="preserve">(pengolahan </w:t>
            </w:r>
            <w:r w:rsidRPr="00FC4F74">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COLLABORATION (KERJASAMA) dan CRITICAL THINKING (BERPIKIR KRITIK)</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Berdiskusi</w:t>
            </w:r>
            <w:r w:rsidRPr="00FC4F74">
              <w:rPr>
                <w:rFonts w:ascii="Times New Roman" w:eastAsia="Times New Roman" w:hAnsi="Times New Roman" w:cs="Times New Roman"/>
                <w:color w:val="000000"/>
                <w:sz w:val="20"/>
                <w:szCs w:val="20"/>
                <w:lang w:val="en-US"/>
              </w:rPr>
              <w:t xml:space="preserve"> tentang data dari Materi :</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102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Mengolah informasi dari materi Ketentuan zakat fitrah dan mal yang sudah dikumpulkan dari hasil kegiatan/pertemuan sebelumnya mau pun hasil dari kegiatan mengamati dan kegiatan mengumpulkan informasi yang sedang berlangsung dengan bantuan pertanyaan-pertanyaan pada lembar kerja.</w:t>
            </w:r>
          </w:p>
        </w:tc>
      </w:tr>
      <w:tr w:rsidR="00FC4F74" w:rsidRPr="00FC4F74" w:rsidTr="00FC4F74">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mengerjakan beberapa soal mengenai materi Ketentuan zakat fitrah dan mal</w:t>
            </w:r>
          </w:p>
        </w:tc>
      </w:tr>
      <w:tr w:rsidR="00FC4F74" w:rsidRPr="00FC4F74" w:rsidTr="00FC4F74">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Verification </w:t>
            </w:r>
            <w:r w:rsidRPr="00FC4F74">
              <w:rPr>
                <w:rFonts w:ascii="Times New Roman" w:eastAsia="Times New Roman" w:hAnsi="Times New Roman" w:cs="Times New Roman"/>
                <w:color w:val="000000"/>
                <w:sz w:val="20"/>
                <w:szCs w:val="20"/>
                <w:lang w:val="en-US"/>
              </w:rPr>
              <w:lastRenderedPageBreak/>
              <w:t xml:space="preserve">(pembuktian) </w:t>
            </w: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lastRenderedPageBreak/>
              <w:t>CRITICAL THINKING (BERPIKIR KRITIK)</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C4F74" w:rsidRPr="00FC4F74" w:rsidTr="00FC4F74">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antara lain dengan</w:t>
            </w:r>
            <w:r w:rsidRPr="00FC4F7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COMMUNICATION (BERKOMUNIKASI)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berdiskusi untuk menyimpulkan</w:t>
            </w:r>
          </w:p>
        </w:tc>
      </w:tr>
      <w:tr w:rsidR="00FC4F74" w:rsidRPr="00FC4F74" w:rsidTr="00FC4F74">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Menyampaikan hasil diskusi  tentang materi Ketentuan zakat fitrah dan mal berupa kesimpulan berdasarkan hasil analisis secara lisan, tertulis, atau media lainnya untuk mengembangkan sikap jujur, teliti, toleransi, kemampuan berpikir sistematis, mengungkapkan pendapat dengan sopan.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Mempresentasikan hasil diskusi kelompok secara klasikal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Mengemukakan  pendapat  atas presentasi yang dilakukan tentanag materi  Ketentuan zakat fitrah dan mal dan ditanggapi oleh kelompok yang mempresentasikan.</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Bertanya atas presentasi tentang materi  Ketentuan zakat fitrah dan mal yang dilakukan dan peserta didik lain diberi kesempatan  untuk menjawabnya.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CREATIVITY (KREATIVITAS)</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Laporan hasil pengamatan secara </w:t>
            </w:r>
            <w:r w:rsidRPr="00FC4F74">
              <w:rPr>
                <w:rFonts w:ascii="Times New Roman" w:eastAsia="Times New Roman" w:hAnsi="Times New Roman" w:cs="Times New Roman"/>
                <w:b/>
                <w:bCs/>
                <w:i/>
                <w:iCs/>
                <w:color w:val="000000"/>
                <w:sz w:val="20"/>
                <w:szCs w:val="20"/>
                <w:lang w:val="en-US"/>
              </w:rPr>
              <w:t>tertulis</w:t>
            </w:r>
            <w:r w:rsidRPr="00FC4F74">
              <w:rPr>
                <w:rFonts w:ascii="Times New Roman" w:eastAsia="Times New Roman" w:hAnsi="Times New Roman" w:cs="Times New Roman"/>
                <w:color w:val="000000"/>
                <w:sz w:val="20"/>
                <w:szCs w:val="20"/>
                <w:lang w:val="en-US"/>
              </w:rPr>
              <w:t xml:space="preserve">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Ketentuan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Menjawab pertanyaan tentang materi  Ketentuan zakat fitrah dan mal yang terdapat pada buku pegangan peserta didik atau lembar kerja yang telah disediakan.</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Ketentuan zakat fitrah dan mal yang akan selesai dipelajari</w:t>
            </w:r>
          </w:p>
        </w:tc>
      </w:tr>
      <w:tr w:rsidR="00FC4F74" w:rsidRPr="00FC4F74" w:rsidTr="00FC4F74">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Menyelesaikan uji kompetensi untuk materi  Ketentuan zakat fitrah dan mal yang terdapat pada buku pegangan peserta didik atau pada lembar lerja yang telah disediakan secara individu untuk mengecek penguasaan siswa terhadap materi pelajaran.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Catatan : Selama pembelajaran  Ketentuan zakat fitrah dan mal berlangsung, guru mengamati sikap siswa dalam pembelajaran yang meliputi sikap: nasionalisme,  disiplin, rasa percaya diri, berperilaku jujur, tangguh menghadapi masalah tanggungjawab, rasa ingin tahu, peduli lingkungan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Penutup (15 Menit)</w:t>
            </w:r>
          </w:p>
        </w:tc>
      </w:tr>
      <w:tr w:rsidR="00FC4F74" w:rsidRPr="00FC4F74" w:rsidTr="00FC4F74">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Peserta didik :</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Ketentuan zakat fitrah dan mal yang baru dilakukan.</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Mengagendakan pekerjaan rumah untuk materi pelajaran  Ketentuan zakat fitrah dan mal yang baru diselesaikan.</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lastRenderedPageBreak/>
              <w:t>Guru :</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Memeriksa pekerjaan siswa  yang selesai  langsung diperiksa untuk materi pelajaran  Ketentuan zakat fitrah dan mal</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C4F74" w:rsidRPr="00FC4F74" w:rsidTr="00FC4F74">
        <w:trPr>
          <w:trHeight w:val="315"/>
        </w:trPr>
        <w:tc>
          <w:tcPr>
            <w:tcW w:w="678" w:type="dxa"/>
            <w:tcBorders>
              <w:top w:val="nil"/>
              <w:left w:val="single" w:sz="8" w:space="0" w:color="000000"/>
              <w:bottom w:val="single" w:sz="8" w:space="0" w:color="000000"/>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Memberikan penghargaan untuk materi pelajaran  Ketentuan zakat fitrah dan mal kepada kelompok yang memiliki kinerja dan kerjasama yang baik.</w:t>
            </w:r>
          </w:p>
        </w:tc>
      </w:tr>
      <w:tr w:rsidR="00FC4F74" w:rsidRPr="00FC4F74" w:rsidTr="00FC4F74">
        <w:trPr>
          <w:trHeight w:val="315"/>
        </w:trPr>
        <w:tc>
          <w:tcPr>
            <w:tcW w:w="678"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c>
          <w:tcPr>
            <w:tcW w:w="738"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c>
          <w:tcPr>
            <w:tcW w:w="7337"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r>
      <w:tr w:rsidR="00FC4F74" w:rsidRPr="00FC4F74" w:rsidTr="00FC4F74">
        <w:trPr>
          <w:trHeight w:val="315"/>
        </w:trPr>
        <w:tc>
          <w:tcPr>
            <w:tcW w:w="678" w:type="dxa"/>
            <w:tcBorders>
              <w:top w:val="single" w:sz="8" w:space="0" w:color="000000"/>
              <w:left w:val="single" w:sz="8" w:space="0" w:color="000000"/>
              <w:bottom w:val="single" w:sz="8" w:space="0" w:color="000000"/>
              <w:right w:val="nil"/>
            </w:tcBorders>
            <w:shd w:val="clear" w:color="000000" w:fill="B6DDE8"/>
            <w:vAlign w:val="center"/>
            <w:hideMark/>
          </w:tcPr>
          <w:p w:rsidR="00FC4F74" w:rsidRPr="00FC4F74" w:rsidRDefault="00FC4F74" w:rsidP="00FC4F74">
            <w:pPr>
              <w:spacing w:after="0" w:line="240" w:lineRule="auto"/>
              <w:ind w:firstLineChars="100" w:firstLine="201"/>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2.</w:t>
            </w:r>
          </w:p>
        </w:tc>
        <w:tc>
          <w:tcPr>
            <w:tcW w:w="847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Pertemuan Ke-2 (3 x 40 Menit)</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Pendahuluan (15 Menit)</w:t>
            </w:r>
          </w:p>
        </w:tc>
      </w:tr>
      <w:tr w:rsidR="00FC4F74" w:rsidRPr="00FC4F74" w:rsidTr="00FC4F74">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Guru :</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Orientasi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Melakukan pembukaan dengan salam pembuka, memanjatkan </w:t>
            </w:r>
            <w:r w:rsidRPr="00FC4F74">
              <w:rPr>
                <w:rFonts w:ascii="Times New Roman" w:eastAsia="Times New Roman" w:hAnsi="Times New Roman" w:cs="Times New Roman"/>
                <w:b/>
                <w:bCs/>
                <w:i/>
                <w:iCs/>
                <w:color w:val="000000"/>
                <w:sz w:val="20"/>
                <w:szCs w:val="20"/>
                <w:lang w:val="en-US"/>
              </w:rPr>
              <w:t>syukur</w:t>
            </w:r>
            <w:r w:rsidRPr="00FC4F74">
              <w:rPr>
                <w:rFonts w:ascii="Times New Roman" w:eastAsia="Times New Roman" w:hAnsi="Times New Roman" w:cs="Times New Roman"/>
                <w:color w:val="000000"/>
                <w:sz w:val="20"/>
                <w:szCs w:val="20"/>
                <w:lang w:val="en-US"/>
              </w:rPr>
              <w:t xml:space="preserve"> kepada Tuhan YME dan berdoa  untuk  memulai pembelajaran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Memeriksa kehadiran peserta didik sebagai sikap </w:t>
            </w:r>
            <w:r w:rsidRPr="00FC4F74">
              <w:rPr>
                <w:rFonts w:ascii="Times New Roman" w:eastAsia="Times New Roman" w:hAnsi="Times New Roman" w:cs="Times New Roman"/>
                <w:b/>
                <w:bCs/>
                <w:color w:val="000000"/>
                <w:sz w:val="20"/>
                <w:szCs w:val="20"/>
                <w:lang w:val="en-US"/>
              </w:rPr>
              <w:t>disiplin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Menyiapkan fisik dan psikis peserta didik  dalam mengawali kegiatan pembelajaran.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Aperpepsi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Mengingatkan kembali materi prasyarat dengan bertanya.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 yang ada keterkaitannya dengan pelajaran yang akan dilakukan.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Motivasi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vAlign w:val="bottom"/>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Menyampaikan tujuan pembelajaran pada pertemuan yang  berlangsung</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Pemberian Acuan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Memberitahukan  materi pelajaran yang akan dibahas pada pertemuan saat itu.</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Pembagian kelompok belajar</w:t>
            </w:r>
          </w:p>
        </w:tc>
      </w:tr>
      <w:tr w:rsidR="00FC4F74" w:rsidRPr="00FC4F74" w:rsidTr="00FC4F74">
        <w:trPr>
          <w:trHeight w:val="315"/>
        </w:trPr>
        <w:tc>
          <w:tcPr>
            <w:tcW w:w="678" w:type="dxa"/>
            <w:tcBorders>
              <w:top w:val="nil"/>
              <w:left w:val="single" w:sz="8" w:space="0" w:color="000000"/>
              <w:bottom w:val="single" w:sz="8" w:space="0" w:color="000000"/>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Inti ( 90 Menit )</w:t>
            </w:r>
          </w:p>
        </w:tc>
      </w:tr>
      <w:tr w:rsidR="00FC4F74" w:rsidRPr="00FC4F74" w:rsidTr="00FC4F74">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Pembelajaran</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Stimulation</w:t>
            </w:r>
            <w:r w:rsidRPr="00FC4F74">
              <w:rPr>
                <w:rFonts w:ascii="Times New Roman" w:eastAsia="Times New Roman" w:hAnsi="Times New Roman" w:cs="Times New Roman"/>
                <w:color w:val="000000"/>
                <w:sz w:val="20"/>
                <w:szCs w:val="20"/>
                <w:lang w:val="en-US"/>
              </w:rPr>
              <w:br/>
              <w:t xml:space="preserve">(stimullasi/ </w:t>
            </w:r>
            <w:r w:rsidRPr="00FC4F74">
              <w:rPr>
                <w:rFonts w:ascii="Times New Roman" w:eastAsia="Times New Roman" w:hAnsi="Times New Roman" w:cs="Times New Roman"/>
                <w:color w:val="000000"/>
                <w:sz w:val="20"/>
                <w:szCs w:val="20"/>
                <w:lang w:val="en-US"/>
              </w:rPr>
              <w:br/>
              <w:t xml:space="preserve">pemberian </w:t>
            </w:r>
            <w:r w:rsidRPr="00FC4F74">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KEGIATAN LITERASI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diberi motivasi atau rangsangan untuk memusatkan perhatian pada topik materi Kendala pelaksanaan zakat fitrah dan mal dengan cara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Melihat</w:t>
            </w:r>
            <w:r w:rsidRPr="00FC4F74">
              <w:rPr>
                <w:rFonts w:ascii="Times New Roman" w:eastAsia="Times New Roman" w:hAnsi="Times New Roman" w:cs="Times New Roman"/>
                <w:color w:val="000000"/>
                <w:sz w:val="20"/>
                <w:szCs w:val="20"/>
                <w:lang w:val="en-US"/>
              </w:rPr>
              <w:t xml:space="preserve"> (tanpa atau dengan Alat)</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Menayangkan gambar/foto/video yang relevan.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Mengamati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Lembar kerja materi Kendala pelaksanaan zakat fitrah dan mal</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Pemberian contoh-contoh materi Kendala pelaksanaan zakat fitrah dan mal untuk dapat dikembangkan peserta didik, dari media interaktif, dsb</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Membaca</w:t>
            </w:r>
            <w:r w:rsidRPr="00FC4F74">
              <w:rPr>
                <w:rFonts w:ascii="Times New Roman" w:eastAsia="Times New Roman" w:hAnsi="Times New Roman" w:cs="Times New Roman"/>
                <w:color w:val="000000"/>
                <w:sz w:val="20"/>
                <w:szCs w:val="20"/>
                <w:lang w:val="en-US"/>
              </w:rPr>
              <w:t>.</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lang w:val="en-US"/>
              </w:rPr>
            </w:pPr>
            <w:r w:rsidRPr="00FC4F74">
              <w:rPr>
                <w:rFonts w:ascii="Times New Roman" w:eastAsia="Times New Roman" w:hAnsi="Times New Roman" w:cs="Times New Roman"/>
                <w:b/>
                <w:bCs/>
                <w:color w:val="00B0F0"/>
                <w:sz w:val="20"/>
                <w:szCs w:val="20"/>
                <w:lang w:val="en-US"/>
              </w:rPr>
              <w:t>Menulis</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Menulis resume dari hasil pengamatan dan bacaan terkait 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Mendengar</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Pemberian materi Kendala pelaksanaan zakat fitrah dan mal oleh guru.</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Menyimak</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untuk melatih rasa </w:t>
            </w:r>
            <w:r w:rsidRPr="00FC4F74">
              <w:rPr>
                <w:rFonts w:ascii="Times New Roman" w:eastAsia="Times New Roman" w:hAnsi="Times New Roman" w:cs="Times New Roman"/>
                <w:b/>
                <w:bCs/>
                <w:i/>
                <w:iCs/>
                <w:color w:val="000000"/>
                <w:sz w:val="20"/>
                <w:szCs w:val="20"/>
                <w:lang w:val="en-US"/>
              </w:rPr>
              <w:t>syukur,</w:t>
            </w:r>
            <w:r w:rsidRPr="00FC4F74">
              <w:rPr>
                <w:rFonts w:ascii="Times New Roman" w:eastAsia="Times New Roman" w:hAnsi="Times New Roman" w:cs="Times New Roman"/>
                <w:color w:val="000000"/>
                <w:sz w:val="20"/>
                <w:szCs w:val="20"/>
                <w:lang w:val="en-US"/>
              </w:rPr>
              <w:t xml:space="preserve"> kesungguhan dan </w:t>
            </w:r>
            <w:r w:rsidRPr="00FC4F74">
              <w:rPr>
                <w:rFonts w:ascii="Times New Roman" w:eastAsia="Times New Roman" w:hAnsi="Times New Roman" w:cs="Times New Roman"/>
                <w:b/>
                <w:bCs/>
                <w:i/>
                <w:iCs/>
                <w:color w:val="000000"/>
                <w:sz w:val="20"/>
                <w:szCs w:val="20"/>
                <w:lang w:val="en-US"/>
              </w:rPr>
              <w:t>kedisiplinan</w:t>
            </w:r>
            <w:r w:rsidRPr="00FC4F74">
              <w:rPr>
                <w:rFonts w:ascii="Times New Roman" w:eastAsia="Times New Roman" w:hAnsi="Times New Roman" w:cs="Times New Roman"/>
                <w:color w:val="000000"/>
                <w:sz w:val="20"/>
                <w:szCs w:val="20"/>
                <w:lang w:val="en-US"/>
              </w:rPr>
              <w:t>, ketelitian, mencari informasi.</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Problem </w:t>
            </w:r>
            <w:r w:rsidRPr="00FC4F74">
              <w:rPr>
                <w:rFonts w:ascii="Times New Roman" w:eastAsia="Times New Roman" w:hAnsi="Times New Roman" w:cs="Times New Roman"/>
                <w:color w:val="000000"/>
                <w:sz w:val="20"/>
                <w:szCs w:val="20"/>
                <w:lang w:val="en-US"/>
              </w:rPr>
              <w:br/>
              <w:t xml:space="preserve">statemen </w:t>
            </w:r>
            <w:r w:rsidRPr="00FC4F74">
              <w:rPr>
                <w:rFonts w:ascii="Times New Roman" w:eastAsia="Times New Roman" w:hAnsi="Times New Roman" w:cs="Times New Roman"/>
                <w:color w:val="000000"/>
                <w:sz w:val="20"/>
                <w:szCs w:val="20"/>
                <w:lang w:val="en-US"/>
              </w:rPr>
              <w:br/>
              <w:t>(pertanyaan/</w:t>
            </w:r>
            <w:r w:rsidRPr="00FC4F74">
              <w:rPr>
                <w:rFonts w:ascii="Times New Roman" w:eastAsia="Times New Roman" w:hAnsi="Times New Roman" w:cs="Times New Roman"/>
                <w:color w:val="000000"/>
                <w:sz w:val="20"/>
                <w:szCs w:val="20"/>
                <w:lang w:val="en-US"/>
              </w:rPr>
              <w:br/>
              <w:t xml:space="preserve">identifikasi </w:t>
            </w:r>
            <w:r w:rsidRPr="00FC4F74">
              <w:rPr>
                <w:rFonts w:ascii="Times New Roman" w:eastAsia="Times New Roman" w:hAnsi="Times New Roman" w:cs="Times New Roman"/>
                <w:color w:val="000000"/>
                <w:sz w:val="20"/>
                <w:szCs w:val="20"/>
                <w:lang w:val="en-US"/>
              </w:rPr>
              <w:br/>
              <w:t>masalah)</w:t>
            </w:r>
            <w:r w:rsidRPr="00FC4F74">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CRITICAL THINKING (BERPIKIR KRITIK)</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Mengajukan pertanyaan</w:t>
            </w:r>
            <w:r w:rsidRPr="00FC4F74">
              <w:rPr>
                <w:rFonts w:ascii="Times New Roman" w:eastAsia="Times New Roman" w:hAnsi="Times New Roman" w:cs="Times New Roman"/>
                <w:color w:val="000000"/>
                <w:sz w:val="20"/>
                <w:szCs w:val="20"/>
                <w:lang w:val="en-US"/>
              </w:rPr>
              <w:t xml:space="preserve">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Data </w:t>
            </w:r>
            <w:r w:rsidRPr="00FC4F74">
              <w:rPr>
                <w:rFonts w:ascii="Times New Roman" w:eastAsia="Times New Roman" w:hAnsi="Times New Roman" w:cs="Times New Roman"/>
                <w:color w:val="000000"/>
                <w:sz w:val="20"/>
                <w:szCs w:val="20"/>
                <w:lang w:val="en-US"/>
              </w:rPr>
              <w:br/>
              <w:t xml:space="preserve">collection </w:t>
            </w:r>
            <w:r w:rsidRPr="00FC4F74">
              <w:rPr>
                <w:rFonts w:ascii="Times New Roman" w:eastAsia="Times New Roman" w:hAnsi="Times New Roman" w:cs="Times New Roman"/>
                <w:color w:val="000000"/>
                <w:sz w:val="20"/>
                <w:szCs w:val="20"/>
                <w:lang w:val="en-US"/>
              </w:rPr>
              <w:br/>
              <w:t xml:space="preserve">(pengumpulan </w:t>
            </w:r>
            <w:r w:rsidRPr="00FC4F74">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KEGIATAN LITERASI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Mengamati obyek/kejadian</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Mengamati dengan seksama materi Kendala pelaksanaan zakat fitrah dan mal yang sedang dipelajari dalam bentuk gambar/video/slide presentasi yang disajikan dan mencoba menginterprestasikannya.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Membaca sumber lain selain buku teks</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Kendala pelaksanaan zakat fitrah dan mal yang sedang dipelajari.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Aktivitas</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Kendala pelaksanaan zakat fitrah dan mal yang sedang dipelajari.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Wawancara/tanya jawab dengan nara sumber</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 berkaiatan dengan materi Kendala pelaksanaan zakat fitrah dan mal yang telah disusun dalam daftar pertanyaan kepada guru.</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ind w:firstLineChars="200" w:firstLine="400"/>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COLLABORATION (KERJASAMA)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dibentuk dalam beberapa kelompok untuk:</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Mendiskusikan</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dan guru secara bersama-sama membahas contoh dalam buku paket mengenai materi 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Mengumpulkan informasi</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Mencatat semua informasi tentang materi Kendala pelaksanaan zakat fitrah dan mal yang telah diperoleh pada buku catatan dengan tulisan yang rapi dan menggunakan bahasa Indonesia yang baik dan benar.</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Mempresentasikan ulang</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mengkomunikasikan secara lisan atau mempresentasikan materi dengan rasa percaya diri Kendala pelaksanaan zakat fitrah dan mal sesuai dengan pemahamannya.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 xml:space="preserve">Saling tukar informasi </w:t>
            </w:r>
            <w:r w:rsidRPr="00FC4F74">
              <w:rPr>
                <w:rFonts w:ascii="Times New Roman" w:eastAsia="Times New Roman" w:hAnsi="Times New Roman" w:cs="Times New Roman"/>
                <w:color w:val="000000"/>
                <w:sz w:val="20"/>
                <w:szCs w:val="20"/>
                <w:lang w:val="en-US"/>
              </w:rPr>
              <w:t>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C4F74" w:rsidRPr="00FC4F74" w:rsidTr="00FC4F74">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Data </w:t>
            </w:r>
            <w:r w:rsidRPr="00FC4F74">
              <w:rPr>
                <w:rFonts w:ascii="Times New Roman" w:eastAsia="Times New Roman" w:hAnsi="Times New Roman" w:cs="Times New Roman"/>
                <w:color w:val="000000"/>
                <w:sz w:val="20"/>
                <w:szCs w:val="20"/>
                <w:lang w:val="en-US"/>
              </w:rPr>
              <w:br/>
              <w:t xml:space="preserve">processing </w:t>
            </w:r>
            <w:r w:rsidRPr="00FC4F74">
              <w:rPr>
                <w:rFonts w:ascii="Times New Roman" w:eastAsia="Times New Roman" w:hAnsi="Times New Roman" w:cs="Times New Roman"/>
                <w:color w:val="000000"/>
                <w:sz w:val="20"/>
                <w:szCs w:val="20"/>
                <w:lang w:val="en-US"/>
              </w:rPr>
              <w:br/>
              <w:t xml:space="preserve">(pengolahan </w:t>
            </w:r>
            <w:r w:rsidRPr="00FC4F74">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COLLABORATION (KERJASAMA) dan CRITICAL THINKING (BERPIKIR KRITIK)</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Berdiskusi</w:t>
            </w:r>
            <w:r w:rsidRPr="00FC4F74">
              <w:rPr>
                <w:rFonts w:ascii="Times New Roman" w:eastAsia="Times New Roman" w:hAnsi="Times New Roman" w:cs="Times New Roman"/>
                <w:color w:val="000000"/>
                <w:sz w:val="20"/>
                <w:szCs w:val="20"/>
                <w:lang w:val="en-US"/>
              </w:rPr>
              <w:t xml:space="preserve"> tentang data dari Materi :</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102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Mengolah informasi dari materi Kendala pelaksanaan zakat fitrah dan mal yang sudah dikumpulkan dari hasil kegiatan/pertemuan sebelumnya mau pun hasil dari kegiatan mengamati dan kegiatan mengumpulkan informasi yang sedang berlangsung dengan bantuan pertanyaan-pertanyaan pada lembar kerja.</w:t>
            </w:r>
          </w:p>
        </w:tc>
      </w:tr>
      <w:tr w:rsidR="00FC4F74" w:rsidRPr="00FC4F74" w:rsidTr="00FC4F74">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mengerjakan beberapa soal mengenai materi Kendala pelaksanaan zakat fitrah dan mal</w:t>
            </w:r>
          </w:p>
        </w:tc>
      </w:tr>
      <w:tr w:rsidR="00FC4F74" w:rsidRPr="00FC4F74" w:rsidTr="00FC4F74">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CRITICAL THINKING (BERPIKIR KRITIK)</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C4F74" w:rsidRPr="00FC4F74" w:rsidTr="00FC4F74">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antara lain dengan</w:t>
            </w:r>
            <w:r w:rsidRPr="00FC4F7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COMMUNICATION (BERKOMUNIKASI)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berdiskusi untuk menyimpulkan</w:t>
            </w:r>
          </w:p>
        </w:tc>
      </w:tr>
      <w:tr w:rsidR="00FC4F74" w:rsidRPr="00FC4F74" w:rsidTr="00FC4F74">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Menyampaikan hasil diskusi  tentang materi Kendala pelaksanaan zakat fitrah dan mal berupa kesimpulan berdasarkan hasil analisis secara lisan, tertulis, atau media lainnya untuk mengembangkan sikap jujur, teliti, toleransi, kemampuan berpikir sistematis, mengungkapkan pendapat dengan sopan.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Mempresentasikan hasil diskusi kelompok secara klasikal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Mengemukakan  pendapat  atas presentasi yang dilakukan tentanag materi  Kendala pelaksanaan zakat fitrah dan mal dan ditanggapi oleh kelompok yang mempresentasikan.</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Bertanya atas presentasi tentang materi  Kendala pelaksanaan zakat fitrah dan mal yang dilakukan dan peserta didik lain diberi kesempatan  untuk menjawabnya.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CREATIVITY (KREATIVITAS)</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Laporan hasil pengamatan secara </w:t>
            </w:r>
            <w:r w:rsidRPr="00FC4F74">
              <w:rPr>
                <w:rFonts w:ascii="Times New Roman" w:eastAsia="Times New Roman" w:hAnsi="Times New Roman" w:cs="Times New Roman"/>
                <w:b/>
                <w:bCs/>
                <w:i/>
                <w:iCs/>
                <w:color w:val="000000"/>
                <w:sz w:val="20"/>
                <w:szCs w:val="20"/>
                <w:lang w:val="en-US"/>
              </w:rPr>
              <w:t>tertulis</w:t>
            </w:r>
            <w:r w:rsidRPr="00FC4F74">
              <w:rPr>
                <w:rFonts w:ascii="Times New Roman" w:eastAsia="Times New Roman" w:hAnsi="Times New Roman" w:cs="Times New Roman"/>
                <w:color w:val="000000"/>
                <w:sz w:val="20"/>
                <w:szCs w:val="20"/>
                <w:lang w:val="en-US"/>
              </w:rPr>
              <w:t xml:space="preserve">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Kendala pelaksanaan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Menjawab pertanyaan tentang materi  Kendala pelaksanaan zakat fitrah dan mal yang terdapat pada buku pegangan peserta didik atau lembar kerja yang telah disediakan.</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Kendala pelaksanaan zakat fitrah dan mal yang akan selesai dipelajari</w:t>
            </w:r>
          </w:p>
        </w:tc>
      </w:tr>
      <w:tr w:rsidR="00FC4F74" w:rsidRPr="00FC4F74" w:rsidTr="00FC4F74">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Menyelesaikan uji kompetensi untuk materi  Kendala pelaksanaan zakat fitrah dan mal yang terdapat pada buku pegangan peserta didik atau pada lembar lerja yang telah disediakan secara individu untuk mengecek penguasaan siswa terhadap materi pelajaran.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Catatan : Selama pembelajaran  Kendala pelaksanaan zakat fitrah dan mal berlangsung, guru mengamati sikap siswa dalam pembelajaran yang meliputi sikap: nasionalisme,  disiplin, rasa percaya diri, berperilaku jujur, tangguh menghadapi masalah tanggungjawab, rasa ingin tahu, peduli lingkungan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Penutup (15 Menit)</w:t>
            </w:r>
          </w:p>
        </w:tc>
      </w:tr>
      <w:tr w:rsidR="00FC4F74" w:rsidRPr="00FC4F74" w:rsidTr="00FC4F74">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Peserta didik :</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Kendala pelaksanaan zakat fitrah dan mal yang baru dilakukan.</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Mengagendakan pekerjaan rumah untuk materi pelajaran  Kendala pelaksanaan zakat fitrah dan mal yang baru diselesaikan.</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Guru :</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Memeriksa pekerjaan siswa  yang selesai  langsung diperiksa untuk materi pelajaran  Kendala pelaksanaan zakat fitrah dan mal</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C4F74" w:rsidRPr="00FC4F74" w:rsidTr="00FC4F74">
        <w:trPr>
          <w:trHeight w:val="315"/>
        </w:trPr>
        <w:tc>
          <w:tcPr>
            <w:tcW w:w="678" w:type="dxa"/>
            <w:tcBorders>
              <w:top w:val="nil"/>
              <w:left w:val="single" w:sz="8" w:space="0" w:color="000000"/>
              <w:bottom w:val="single" w:sz="8" w:space="0" w:color="000000"/>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Memberikan penghargaan untuk materi pelajaran  Kendala pelaksanaan zakat fitrah dan mal kepada kelompok yang memiliki kinerja dan kerjasama yang baik.</w:t>
            </w:r>
          </w:p>
        </w:tc>
      </w:tr>
      <w:tr w:rsidR="00FC4F74" w:rsidRPr="00FC4F74" w:rsidTr="00FC4F74">
        <w:trPr>
          <w:trHeight w:val="315"/>
        </w:trPr>
        <w:tc>
          <w:tcPr>
            <w:tcW w:w="678"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c>
          <w:tcPr>
            <w:tcW w:w="738"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c>
          <w:tcPr>
            <w:tcW w:w="7337" w:type="dxa"/>
            <w:tcBorders>
              <w:top w:val="nil"/>
              <w:left w:val="nil"/>
              <w:bottom w:val="nil"/>
              <w:right w:val="nil"/>
            </w:tcBorders>
            <w:shd w:val="clear" w:color="auto" w:fill="auto"/>
            <w:noWrap/>
            <w:vAlign w:val="bottom"/>
            <w:hideMark/>
          </w:tcPr>
          <w:p w:rsidR="00FC4F74" w:rsidRPr="00FC4F74" w:rsidRDefault="00FC4F74" w:rsidP="00FC4F74">
            <w:pPr>
              <w:spacing w:after="0" w:line="240" w:lineRule="auto"/>
              <w:rPr>
                <w:rFonts w:ascii="Calibri" w:eastAsia="Times New Roman" w:hAnsi="Calibri" w:cs="Calibri"/>
                <w:color w:val="000000"/>
                <w:lang w:val="en-US"/>
              </w:rPr>
            </w:pPr>
          </w:p>
        </w:tc>
      </w:tr>
      <w:tr w:rsidR="00FC4F74" w:rsidRPr="00FC4F74" w:rsidTr="00FC4F74">
        <w:trPr>
          <w:trHeight w:val="315"/>
        </w:trPr>
        <w:tc>
          <w:tcPr>
            <w:tcW w:w="678" w:type="dxa"/>
            <w:tcBorders>
              <w:top w:val="single" w:sz="8" w:space="0" w:color="000000"/>
              <w:left w:val="single" w:sz="8" w:space="0" w:color="000000"/>
              <w:bottom w:val="single" w:sz="8" w:space="0" w:color="000000"/>
              <w:right w:val="nil"/>
            </w:tcBorders>
            <w:shd w:val="clear" w:color="000000" w:fill="B6DDE8"/>
            <w:vAlign w:val="center"/>
            <w:hideMark/>
          </w:tcPr>
          <w:p w:rsidR="00FC4F74" w:rsidRPr="00FC4F74" w:rsidRDefault="00FC4F74" w:rsidP="00FC4F74">
            <w:pPr>
              <w:spacing w:after="0" w:line="240" w:lineRule="auto"/>
              <w:ind w:firstLineChars="100" w:firstLine="201"/>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3.</w:t>
            </w:r>
          </w:p>
        </w:tc>
        <w:tc>
          <w:tcPr>
            <w:tcW w:w="847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Pertemuan Ke-3 (3 x 40 Menit)</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Pendahuluan (15 Menit)</w:t>
            </w:r>
          </w:p>
        </w:tc>
      </w:tr>
      <w:tr w:rsidR="00FC4F74" w:rsidRPr="00FC4F74" w:rsidTr="00FC4F74">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Guru :</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Orientasi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Melakukan pembukaan dengan salam pembuka, memanjatkan </w:t>
            </w:r>
            <w:r w:rsidRPr="00FC4F74">
              <w:rPr>
                <w:rFonts w:ascii="Times New Roman" w:eastAsia="Times New Roman" w:hAnsi="Times New Roman" w:cs="Times New Roman"/>
                <w:b/>
                <w:bCs/>
                <w:i/>
                <w:iCs/>
                <w:color w:val="000000"/>
                <w:sz w:val="20"/>
                <w:szCs w:val="20"/>
                <w:lang w:val="en-US"/>
              </w:rPr>
              <w:t>syukur</w:t>
            </w:r>
            <w:r w:rsidRPr="00FC4F74">
              <w:rPr>
                <w:rFonts w:ascii="Times New Roman" w:eastAsia="Times New Roman" w:hAnsi="Times New Roman" w:cs="Times New Roman"/>
                <w:color w:val="000000"/>
                <w:sz w:val="20"/>
                <w:szCs w:val="20"/>
                <w:lang w:val="en-US"/>
              </w:rPr>
              <w:t xml:space="preserve"> kepada Tuhan YME dan berdoa  untuk  memulai pembelajaran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Memeriksa kehadiran peserta didik sebagai sikap </w:t>
            </w:r>
            <w:r w:rsidRPr="00FC4F74">
              <w:rPr>
                <w:rFonts w:ascii="Times New Roman" w:eastAsia="Times New Roman" w:hAnsi="Times New Roman" w:cs="Times New Roman"/>
                <w:b/>
                <w:bCs/>
                <w:color w:val="000000"/>
                <w:sz w:val="20"/>
                <w:szCs w:val="20"/>
                <w:lang w:val="en-US"/>
              </w:rPr>
              <w:t>disiplin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Menyiapkan fisik dan psikis peserta didik  dalam mengawali kegiatan pembelajaran.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Aperpepsi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Mengingatkan kembali materi prasyarat dengan bertanya.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 yang ada keterkaitannya dengan pelajaran yang akan dilakukan.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Motivasi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lastRenderedPageBreak/>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vAlign w:val="bottom"/>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Menyampaikan tujuan pembelajaran pada pertemuan yang  berlangsung</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Pemberian Acuan</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Memberitahukan  materi pelajaran yang akan dibahas pada pertemuan saat itu.</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C4F74" w:rsidRPr="00FC4F74" w:rsidTr="00FC4F74">
        <w:trPr>
          <w:trHeight w:val="300"/>
        </w:trPr>
        <w:tc>
          <w:tcPr>
            <w:tcW w:w="678" w:type="dxa"/>
            <w:tcBorders>
              <w:top w:val="nil"/>
              <w:left w:val="single" w:sz="8" w:space="0" w:color="000000"/>
              <w:bottom w:val="nil"/>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Pembagian kelompok belajar</w:t>
            </w:r>
          </w:p>
        </w:tc>
      </w:tr>
      <w:tr w:rsidR="00FC4F74" w:rsidRPr="00FC4F74" w:rsidTr="00FC4F74">
        <w:trPr>
          <w:trHeight w:val="315"/>
        </w:trPr>
        <w:tc>
          <w:tcPr>
            <w:tcW w:w="678" w:type="dxa"/>
            <w:tcBorders>
              <w:top w:val="nil"/>
              <w:left w:val="single" w:sz="8" w:space="0" w:color="000000"/>
              <w:bottom w:val="single" w:sz="8" w:space="0" w:color="000000"/>
              <w:right w:val="nil"/>
            </w:tcBorders>
            <w:shd w:val="clear" w:color="auto" w:fill="auto"/>
            <w:noWrap/>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xml:space="preserve">● </w:t>
            </w:r>
          </w:p>
        </w:tc>
        <w:tc>
          <w:tcPr>
            <w:tcW w:w="8473" w:type="dxa"/>
            <w:gridSpan w:val="3"/>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Inti ( 90 Menit )</w:t>
            </w:r>
          </w:p>
        </w:tc>
      </w:tr>
      <w:tr w:rsidR="00FC4F74" w:rsidRPr="00FC4F74" w:rsidTr="00FC4F74">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Kegiatan Pembelajaran</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Stimulation</w:t>
            </w:r>
            <w:r w:rsidRPr="00FC4F74">
              <w:rPr>
                <w:rFonts w:ascii="Times New Roman" w:eastAsia="Times New Roman" w:hAnsi="Times New Roman" w:cs="Times New Roman"/>
                <w:color w:val="000000"/>
                <w:sz w:val="20"/>
                <w:szCs w:val="20"/>
                <w:lang w:val="en-US"/>
              </w:rPr>
              <w:br/>
              <w:t xml:space="preserve">(stimullasi/ </w:t>
            </w:r>
            <w:r w:rsidRPr="00FC4F74">
              <w:rPr>
                <w:rFonts w:ascii="Times New Roman" w:eastAsia="Times New Roman" w:hAnsi="Times New Roman" w:cs="Times New Roman"/>
                <w:color w:val="000000"/>
                <w:sz w:val="20"/>
                <w:szCs w:val="20"/>
                <w:lang w:val="en-US"/>
              </w:rPr>
              <w:br/>
              <w:t xml:space="preserve">pemberian </w:t>
            </w:r>
            <w:r w:rsidRPr="00FC4F74">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KEGIATAN LITERASI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diberi motivasi atau rangsangan untuk memusatkan perhatian pada topik materi Hikmah dan manfaat zakat fitrah dan mal dengan cara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Melihat</w:t>
            </w:r>
            <w:r w:rsidRPr="00FC4F74">
              <w:rPr>
                <w:rFonts w:ascii="Times New Roman" w:eastAsia="Times New Roman" w:hAnsi="Times New Roman" w:cs="Times New Roman"/>
                <w:color w:val="000000"/>
                <w:sz w:val="20"/>
                <w:szCs w:val="20"/>
                <w:lang w:val="en-US"/>
              </w:rPr>
              <w:t xml:space="preserve"> (tanpa atau dengan Alat)</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Menayangkan gambar/foto/video yang relevan.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Mengamati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Lembar kerja materi Hikmah dan manfaat zakat fitrah dan mal</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Pemberian contoh-contoh materi Hikmah dan manfaat zakat fitrah dan mal untuk dapat dikembangkan peserta didik, dari media interaktif, dsb</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Membaca</w:t>
            </w:r>
            <w:r w:rsidRPr="00FC4F74">
              <w:rPr>
                <w:rFonts w:ascii="Times New Roman" w:eastAsia="Times New Roman" w:hAnsi="Times New Roman" w:cs="Times New Roman"/>
                <w:color w:val="000000"/>
                <w:sz w:val="20"/>
                <w:szCs w:val="20"/>
                <w:lang w:val="en-US"/>
              </w:rPr>
              <w:t>.</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lang w:val="en-US"/>
              </w:rPr>
            </w:pPr>
            <w:r w:rsidRPr="00FC4F74">
              <w:rPr>
                <w:rFonts w:ascii="Times New Roman" w:eastAsia="Times New Roman" w:hAnsi="Times New Roman" w:cs="Times New Roman"/>
                <w:b/>
                <w:bCs/>
                <w:color w:val="00B0F0"/>
                <w:sz w:val="20"/>
                <w:szCs w:val="20"/>
                <w:lang w:val="en-US"/>
              </w:rPr>
              <w:t>Menulis</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Menulis resume dari hasil pengamatan dan bacaan terkait 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Mendengar</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Pemberian materi Hikmah dan manfaat zakat fitrah dan mal oleh guru.</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Menyimak</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untuk melatih rasa </w:t>
            </w:r>
            <w:r w:rsidRPr="00FC4F74">
              <w:rPr>
                <w:rFonts w:ascii="Times New Roman" w:eastAsia="Times New Roman" w:hAnsi="Times New Roman" w:cs="Times New Roman"/>
                <w:b/>
                <w:bCs/>
                <w:i/>
                <w:iCs/>
                <w:color w:val="000000"/>
                <w:sz w:val="20"/>
                <w:szCs w:val="20"/>
                <w:lang w:val="en-US"/>
              </w:rPr>
              <w:t>syukur,</w:t>
            </w:r>
            <w:r w:rsidRPr="00FC4F74">
              <w:rPr>
                <w:rFonts w:ascii="Times New Roman" w:eastAsia="Times New Roman" w:hAnsi="Times New Roman" w:cs="Times New Roman"/>
                <w:color w:val="000000"/>
                <w:sz w:val="20"/>
                <w:szCs w:val="20"/>
                <w:lang w:val="en-US"/>
              </w:rPr>
              <w:t xml:space="preserve"> kesungguhan dan </w:t>
            </w:r>
            <w:r w:rsidRPr="00FC4F74">
              <w:rPr>
                <w:rFonts w:ascii="Times New Roman" w:eastAsia="Times New Roman" w:hAnsi="Times New Roman" w:cs="Times New Roman"/>
                <w:b/>
                <w:bCs/>
                <w:i/>
                <w:iCs/>
                <w:color w:val="000000"/>
                <w:sz w:val="20"/>
                <w:szCs w:val="20"/>
                <w:lang w:val="en-US"/>
              </w:rPr>
              <w:t>kedisiplinan</w:t>
            </w:r>
            <w:r w:rsidRPr="00FC4F74">
              <w:rPr>
                <w:rFonts w:ascii="Times New Roman" w:eastAsia="Times New Roman" w:hAnsi="Times New Roman" w:cs="Times New Roman"/>
                <w:color w:val="000000"/>
                <w:sz w:val="20"/>
                <w:szCs w:val="20"/>
                <w:lang w:val="en-US"/>
              </w:rPr>
              <w:t>, ketelitian, mencari informasi.</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Problem </w:t>
            </w:r>
            <w:r w:rsidRPr="00FC4F74">
              <w:rPr>
                <w:rFonts w:ascii="Times New Roman" w:eastAsia="Times New Roman" w:hAnsi="Times New Roman" w:cs="Times New Roman"/>
                <w:color w:val="000000"/>
                <w:sz w:val="20"/>
                <w:szCs w:val="20"/>
                <w:lang w:val="en-US"/>
              </w:rPr>
              <w:br/>
              <w:t xml:space="preserve">statemen </w:t>
            </w:r>
            <w:r w:rsidRPr="00FC4F74">
              <w:rPr>
                <w:rFonts w:ascii="Times New Roman" w:eastAsia="Times New Roman" w:hAnsi="Times New Roman" w:cs="Times New Roman"/>
                <w:color w:val="000000"/>
                <w:sz w:val="20"/>
                <w:szCs w:val="20"/>
                <w:lang w:val="en-US"/>
              </w:rPr>
              <w:br/>
              <w:t>(pertanyaan/</w:t>
            </w:r>
            <w:r w:rsidRPr="00FC4F74">
              <w:rPr>
                <w:rFonts w:ascii="Times New Roman" w:eastAsia="Times New Roman" w:hAnsi="Times New Roman" w:cs="Times New Roman"/>
                <w:color w:val="000000"/>
                <w:sz w:val="20"/>
                <w:szCs w:val="20"/>
                <w:lang w:val="en-US"/>
              </w:rPr>
              <w:br/>
              <w:t xml:space="preserve">identifikasi </w:t>
            </w:r>
            <w:r w:rsidRPr="00FC4F74">
              <w:rPr>
                <w:rFonts w:ascii="Times New Roman" w:eastAsia="Times New Roman" w:hAnsi="Times New Roman" w:cs="Times New Roman"/>
                <w:color w:val="000000"/>
                <w:sz w:val="20"/>
                <w:szCs w:val="20"/>
                <w:lang w:val="en-US"/>
              </w:rPr>
              <w:br/>
              <w:t>masalah)</w:t>
            </w:r>
            <w:r w:rsidRPr="00FC4F74">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CRITICAL THINKING (BERPIKIR KRITIK)</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Mengajukan pertanyaan</w:t>
            </w:r>
            <w:r w:rsidRPr="00FC4F74">
              <w:rPr>
                <w:rFonts w:ascii="Times New Roman" w:eastAsia="Times New Roman" w:hAnsi="Times New Roman" w:cs="Times New Roman"/>
                <w:color w:val="000000"/>
                <w:sz w:val="20"/>
                <w:szCs w:val="20"/>
                <w:lang w:val="en-US"/>
              </w:rPr>
              <w:t xml:space="preserve">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lang w:val="en-US"/>
              </w:rPr>
            </w:pPr>
            <w:r w:rsidRPr="00FC4F74">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w:t>
            </w:r>
            <w:r w:rsidRPr="00FC4F74">
              <w:rPr>
                <w:rFonts w:ascii="Times New Roman" w:eastAsia="Times New Roman" w:hAnsi="Times New Roman" w:cs="Times New Roman"/>
                <w:color w:val="000000"/>
                <w:sz w:val="20"/>
                <w:szCs w:val="20"/>
                <w:lang w:val="en-US"/>
              </w:rPr>
              <w:lastRenderedPageBreak/>
              <w:t xml:space="preserve">yang bersifat hipotetik) untuk mengembangkan kreativitas, rasa ingin tahu, kemampuan merumuskan pertanyaan untuk membentuk pikiran kritis yang perlu untuk hidup cerdas dan belajar sepanjang hayat. </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lastRenderedPageBreak/>
              <w:t xml:space="preserve">Data </w:t>
            </w:r>
            <w:r w:rsidRPr="00FC4F74">
              <w:rPr>
                <w:rFonts w:ascii="Times New Roman" w:eastAsia="Times New Roman" w:hAnsi="Times New Roman" w:cs="Times New Roman"/>
                <w:color w:val="000000"/>
                <w:sz w:val="20"/>
                <w:szCs w:val="20"/>
                <w:lang w:val="en-US"/>
              </w:rPr>
              <w:br/>
              <w:t xml:space="preserve">collection </w:t>
            </w:r>
            <w:r w:rsidRPr="00FC4F74">
              <w:rPr>
                <w:rFonts w:ascii="Times New Roman" w:eastAsia="Times New Roman" w:hAnsi="Times New Roman" w:cs="Times New Roman"/>
                <w:color w:val="000000"/>
                <w:sz w:val="20"/>
                <w:szCs w:val="20"/>
                <w:lang w:val="en-US"/>
              </w:rPr>
              <w:br/>
              <w:t xml:space="preserve">(pengumpulan </w:t>
            </w:r>
            <w:r w:rsidRPr="00FC4F74">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KEGIATAN LITERASI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Mengamati obyek/kejadian</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Mengamati dengan seksama materi Hikmah dan manfaat zakat fitrah dan mal yang sedang dipelajari dalam bentuk gambar/video/slide presentasi yang disajikan dan mencoba menginterprestasikannya.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Membaca sumber lain selain buku teks</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Hikmah dan manfaat zakat fitrah dan mal yang sedang dipelajari.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Aktivitas</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Hikmah dan manfaat zakat fitrah dan mal yang sedang dipelajari.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Wawancara/tanya jawab dengan nara sumber</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Mengajukan pertanyaan berkaiatan dengan materi Hikmah dan manfaat zakat fitrah dan mal yang telah disusun dalam daftar pertanyaan kepada guru.</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ind w:firstLineChars="200" w:firstLine="400"/>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COLLABORATION (KERJASAMA)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dibentuk dalam beberapa kelompok untuk:</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Mendiskusikan</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dan guru secara bersama-sama membahas contoh dalam buku paket mengenai materi 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Mengumpulkan informasi</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Mencatat semua informasi tentang materi Hikmah dan manfaat zakat fitrah dan mal yang telah diperoleh pada buku catatan dengan tulisan yang rapi dan menggunakan bahasa Indonesia yang baik dan benar.</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Mempresentasikan ulang</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mengkomunikasikan secara lisan atau mempresentasikan materi dengan rasa percaya diri Hikmah dan manfaat zakat fitrah dan mal sesuai dengan pemahamannya.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 xml:space="preserve">Saling tukar informasi </w:t>
            </w:r>
            <w:r w:rsidRPr="00FC4F74">
              <w:rPr>
                <w:rFonts w:ascii="Times New Roman" w:eastAsia="Times New Roman" w:hAnsi="Times New Roman" w:cs="Times New Roman"/>
                <w:color w:val="000000"/>
                <w:sz w:val="20"/>
                <w:szCs w:val="20"/>
                <w:lang w:val="en-US"/>
              </w:rPr>
              <w:t>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C4F74" w:rsidRPr="00FC4F74" w:rsidTr="00FC4F74">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Data </w:t>
            </w:r>
            <w:r w:rsidRPr="00FC4F74">
              <w:rPr>
                <w:rFonts w:ascii="Times New Roman" w:eastAsia="Times New Roman" w:hAnsi="Times New Roman" w:cs="Times New Roman"/>
                <w:color w:val="000000"/>
                <w:sz w:val="20"/>
                <w:szCs w:val="20"/>
                <w:lang w:val="en-US"/>
              </w:rPr>
              <w:br/>
              <w:t xml:space="preserve">processing </w:t>
            </w:r>
            <w:r w:rsidRPr="00FC4F74">
              <w:rPr>
                <w:rFonts w:ascii="Times New Roman" w:eastAsia="Times New Roman" w:hAnsi="Times New Roman" w:cs="Times New Roman"/>
                <w:color w:val="000000"/>
                <w:sz w:val="20"/>
                <w:szCs w:val="20"/>
                <w:lang w:val="en-US"/>
              </w:rPr>
              <w:br/>
              <w:t xml:space="preserve">(pengolahan </w:t>
            </w:r>
            <w:r w:rsidRPr="00FC4F74">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COLLABORATION (KERJASAMA) dan CRITICAL THINKING (BERPIKIR KRITIK)</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b/>
                <w:bCs/>
                <w:color w:val="000000"/>
                <w:sz w:val="20"/>
                <w:szCs w:val="20"/>
                <w:lang w:val="en-US"/>
              </w:rPr>
              <w:t>Berdiskusi</w:t>
            </w:r>
            <w:r w:rsidRPr="00FC4F74">
              <w:rPr>
                <w:rFonts w:ascii="Times New Roman" w:eastAsia="Times New Roman" w:hAnsi="Times New Roman" w:cs="Times New Roman"/>
                <w:color w:val="000000"/>
                <w:sz w:val="20"/>
                <w:szCs w:val="20"/>
                <w:lang w:val="en-US"/>
              </w:rPr>
              <w:t xml:space="preserve"> tentang data dari Materi :</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1020"/>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Mengolah informasi dari materi Hikmah dan manfaat zakat fitrah dan mal yang sudah dikumpulkan dari hasil kegiatan/pertemuan sebelumnya mau pun hasil dari kegiatan mengamati dan kegiatan mengumpulkan informasi yang sedang berlangsung dengan bantuan pertanyaan-pertanyaan pada lembar kerja.</w:t>
            </w:r>
          </w:p>
        </w:tc>
      </w:tr>
      <w:tr w:rsidR="00FC4F74" w:rsidRPr="00FC4F74" w:rsidTr="00FC4F74">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mengerjakan beberapa soal mengenai materi Hikmah dan manfaat zakat fitrah dan mal</w:t>
            </w:r>
          </w:p>
        </w:tc>
      </w:tr>
      <w:tr w:rsidR="00FC4F74" w:rsidRPr="00FC4F74" w:rsidTr="00FC4F74">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CRITICAL THINKING (BERPIKIR KRITIK)</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C4F74" w:rsidRPr="00FC4F74" w:rsidTr="00FC4F74">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antara lain dengan</w:t>
            </w:r>
            <w:r w:rsidRPr="00FC4F74">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C4F74" w:rsidRPr="00FC4F74" w:rsidTr="00FC4F74">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COMMUNICATION (BERKOMUNIKASI)</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Peserta didik berdiskusi untuk menyimpulkan</w:t>
            </w:r>
          </w:p>
        </w:tc>
      </w:tr>
      <w:tr w:rsidR="00FC4F74" w:rsidRPr="00FC4F74" w:rsidTr="00FC4F74">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Menyampaikan hasil diskusi  tentang materi Hikmah dan manfaat zakat fitrah dan mal berupa kesimpulan berdasarkan hasil analisis secara lisan, tertulis, atau media lainnya untuk mengembangkan sikap jujur, teliti, toleransi, kemampuan berpikir sistematis, mengungkapkan pendapat dengan sopan.</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Mempresentasikan hasil diskusi kelompok secara klasikal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Mengemukakan  pendapat  atas presentasi yang dilakukan tentanag materi  Hikmah dan manfaat zakat fitrah dan mal dan ditanggapi oleh kelompok yang mempresentasikan.</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Bertanya atas presentasi tentang materi  Hikmah dan manfaat zakat fitrah dan mal yang dilakukan dan peserta didik lain diberi kesempatan  untuk menjawabnya.</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B0F0"/>
                <w:sz w:val="20"/>
                <w:szCs w:val="20"/>
                <w:u w:val="single"/>
                <w:lang w:val="en-US"/>
              </w:rPr>
            </w:pPr>
            <w:r w:rsidRPr="00FC4F74">
              <w:rPr>
                <w:rFonts w:ascii="Times New Roman" w:eastAsia="Times New Roman" w:hAnsi="Times New Roman" w:cs="Times New Roman"/>
                <w:b/>
                <w:bCs/>
                <w:color w:val="00B0F0"/>
                <w:sz w:val="20"/>
                <w:szCs w:val="20"/>
                <w:u w:val="single"/>
                <w:lang w:val="en-US"/>
              </w:rPr>
              <w:t>CREATIVITY (KREATIVITAS)</w:t>
            </w:r>
          </w:p>
        </w:tc>
      </w:tr>
      <w:tr w:rsidR="00FC4F74" w:rsidRPr="00FC4F74" w:rsidTr="00FC4F74">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Laporan hasil pengamatan secara </w:t>
            </w:r>
            <w:r w:rsidRPr="00FC4F74">
              <w:rPr>
                <w:rFonts w:ascii="Times New Roman" w:eastAsia="Times New Roman" w:hAnsi="Times New Roman" w:cs="Times New Roman"/>
                <w:b/>
                <w:bCs/>
                <w:i/>
                <w:iCs/>
                <w:color w:val="000000"/>
                <w:sz w:val="20"/>
                <w:szCs w:val="20"/>
                <w:lang w:val="en-US"/>
              </w:rPr>
              <w:t>tertulis</w:t>
            </w:r>
            <w:r w:rsidRPr="00FC4F74">
              <w:rPr>
                <w:rFonts w:ascii="Times New Roman" w:eastAsia="Times New Roman" w:hAnsi="Times New Roman" w:cs="Times New Roman"/>
                <w:color w:val="000000"/>
                <w:sz w:val="20"/>
                <w:szCs w:val="20"/>
                <w:lang w:val="en-US"/>
              </w:rPr>
              <w:t xml:space="preserve"> tentang materi :</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Hikmah dan manfaat zakat fitrah dan mal</w:t>
            </w:r>
          </w:p>
        </w:tc>
      </w:tr>
      <w:tr w:rsidR="00FC4F74" w:rsidRPr="00FC4F74" w:rsidTr="00FC4F74">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rPr>
                <w:rFonts w:ascii="Calibri" w:eastAsia="Times New Roman" w:hAnsi="Calibri" w:cs="Calibri"/>
                <w:color w:val="000000"/>
                <w:lang w:val="en-US"/>
              </w:rPr>
            </w:pPr>
            <w:r w:rsidRPr="00FC4F74">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i/>
                <w:iCs/>
                <w:color w:val="000000"/>
                <w:sz w:val="20"/>
                <w:szCs w:val="20"/>
                <w:lang w:val="en-US"/>
              </w:rPr>
            </w:pPr>
            <w:r w:rsidRPr="00FC4F74">
              <w:rPr>
                <w:rFonts w:ascii="Times New Roman" w:eastAsia="Times New Roman" w:hAnsi="Times New Roman" w:cs="Times New Roman"/>
                <w:i/>
                <w:iCs/>
                <w:color w:val="000000"/>
                <w:sz w:val="20"/>
                <w:szCs w:val="20"/>
                <w:lang w:val="en-US"/>
              </w:rPr>
              <w:t> </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Menjawab pertanyaan tentang materi  Hikmah dan manfaat zakat fitrah dan mal yang terdapat pada buku pegangan peserta didik atau lembar kerja yang telah disediakan.</w:t>
            </w:r>
          </w:p>
        </w:tc>
      </w:tr>
      <w:tr w:rsidR="00FC4F74" w:rsidRPr="00FC4F74" w:rsidTr="00FC4F74">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Hikmah dan manfaat zakat fitrah dan mal yang akan selesai dipelajari</w:t>
            </w:r>
          </w:p>
        </w:tc>
      </w:tr>
      <w:tr w:rsidR="00FC4F74" w:rsidRPr="00FC4F74" w:rsidTr="00FC4F74">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C4F74" w:rsidRPr="00FC4F74" w:rsidRDefault="00FC4F74" w:rsidP="00FC4F74">
            <w:pPr>
              <w:spacing w:after="0" w:line="240" w:lineRule="auto"/>
              <w:jc w:val="right"/>
              <w:rPr>
                <w:rFonts w:ascii="Calibri" w:eastAsia="Times New Roman" w:hAnsi="Calibri" w:cs="Calibri"/>
                <w:color w:val="000000"/>
                <w:sz w:val="20"/>
                <w:szCs w:val="20"/>
                <w:lang w:val="en-US"/>
              </w:rPr>
            </w:pPr>
            <w:r w:rsidRPr="00FC4F74">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Menyelesaikan uji kompetensi untuk materi  Hikmah dan manfaat zakat fitrah dan mal yang terdapat pada buku pegangan peserta didik atau pada lembar lerja yang telah disediakan secara individu untuk mengecek penguasaan siswa terhadap materi pelajaran.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Catatan : Selama pembelajaran  Hikmah dan manfaat zakat fitrah dan mal berlangsung, guru mengamati sikap siswa dalam pembelajaran yang meliputi sikap: nasionalisme,  disiplin, rasa percaya diri, berperilaku jujur, tangguh menghadapi masalah tanggungjawab, rasa ingin tahu, peduli lingkungan</w:t>
            </w:r>
          </w:p>
        </w:tc>
      </w:tr>
      <w:tr w:rsidR="00FC4F74" w:rsidRPr="00FC4F74" w:rsidTr="00FC4F74">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C4F74" w:rsidRPr="00FC4F74" w:rsidRDefault="00FC4F74" w:rsidP="00FC4F74">
            <w:pPr>
              <w:spacing w:after="0" w:line="240" w:lineRule="auto"/>
              <w:jc w:val="center"/>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lastRenderedPageBreak/>
              <w:t>Kegiatan Penutup (15 Menit)</w:t>
            </w:r>
          </w:p>
        </w:tc>
      </w:tr>
      <w:tr w:rsidR="00FC4F74" w:rsidRPr="00FC4F74" w:rsidTr="00FC4F74">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Peserta didik :</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Hikmah dan manfaat zakat fitrah dan mal yang baru dilakukan.</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Mengagendakan pekerjaan rumah untuk materi pelajaran  Hikmah dan manfaat zakat fitrah dan mal yang baru diselesaikan.</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C4F74" w:rsidRPr="00FC4F74" w:rsidTr="00FC4F74">
        <w:trPr>
          <w:trHeight w:val="300"/>
        </w:trPr>
        <w:tc>
          <w:tcPr>
            <w:tcW w:w="9151" w:type="dxa"/>
            <w:gridSpan w:val="4"/>
            <w:tcBorders>
              <w:top w:val="nil"/>
              <w:left w:val="single" w:sz="8" w:space="0" w:color="000000"/>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b/>
                <w:bCs/>
                <w:color w:val="000000"/>
                <w:sz w:val="20"/>
                <w:szCs w:val="20"/>
                <w:lang w:val="en-US"/>
              </w:rPr>
            </w:pPr>
            <w:r w:rsidRPr="00FC4F74">
              <w:rPr>
                <w:rFonts w:ascii="Times New Roman" w:eastAsia="Times New Roman" w:hAnsi="Times New Roman" w:cs="Times New Roman"/>
                <w:b/>
                <w:bCs/>
                <w:color w:val="000000"/>
                <w:sz w:val="20"/>
                <w:szCs w:val="20"/>
                <w:lang w:val="en-US"/>
              </w:rPr>
              <w:t>Guru :</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Memeriksa pekerjaan siswa  yang selesai  langsung diperiksa untuk materi pelajaran  Hikmah dan manfaat zakat fitrah dan mal</w:t>
            </w:r>
          </w:p>
        </w:tc>
      </w:tr>
      <w:tr w:rsidR="00FC4F74" w:rsidRPr="00FC4F74" w:rsidTr="00FC4F74">
        <w:trPr>
          <w:trHeight w:val="300"/>
        </w:trPr>
        <w:tc>
          <w:tcPr>
            <w:tcW w:w="678" w:type="dxa"/>
            <w:tcBorders>
              <w:top w:val="nil"/>
              <w:left w:val="single" w:sz="8" w:space="0" w:color="000000"/>
              <w:bottom w:val="nil"/>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nil"/>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C4F74" w:rsidRPr="00FC4F74" w:rsidTr="00FC4F74">
        <w:trPr>
          <w:trHeight w:val="315"/>
        </w:trPr>
        <w:tc>
          <w:tcPr>
            <w:tcW w:w="678" w:type="dxa"/>
            <w:tcBorders>
              <w:top w:val="nil"/>
              <w:left w:val="single" w:sz="8" w:space="0" w:color="000000"/>
              <w:bottom w:val="single" w:sz="8" w:space="0" w:color="000000"/>
              <w:right w:val="nil"/>
            </w:tcBorders>
            <w:shd w:val="clear" w:color="auto" w:fill="auto"/>
            <w:hideMark/>
          </w:tcPr>
          <w:p w:rsidR="00FC4F74" w:rsidRPr="00FC4F74" w:rsidRDefault="00FC4F74" w:rsidP="00FC4F74">
            <w:pPr>
              <w:spacing w:after="0" w:line="240" w:lineRule="auto"/>
              <w:jc w:val="right"/>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 xml:space="preserve">● </w:t>
            </w:r>
          </w:p>
        </w:tc>
        <w:tc>
          <w:tcPr>
            <w:tcW w:w="8473" w:type="dxa"/>
            <w:gridSpan w:val="3"/>
            <w:tcBorders>
              <w:top w:val="nil"/>
              <w:left w:val="nil"/>
              <w:bottom w:val="single" w:sz="8" w:space="0" w:color="000000"/>
              <w:right w:val="single" w:sz="8" w:space="0" w:color="000000"/>
            </w:tcBorders>
            <w:shd w:val="clear" w:color="auto" w:fill="auto"/>
            <w:hideMark/>
          </w:tcPr>
          <w:p w:rsidR="00FC4F74" w:rsidRPr="00FC4F74" w:rsidRDefault="00FC4F74" w:rsidP="00FC4F74">
            <w:pPr>
              <w:spacing w:after="0" w:line="240" w:lineRule="auto"/>
              <w:rPr>
                <w:rFonts w:ascii="Times New Roman" w:eastAsia="Times New Roman" w:hAnsi="Times New Roman" w:cs="Times New Roman"/>
                <w:color w:val="000000"/>
                <w:sz w:val="20"/>
                <w:szCs w:val="20"/>
                <w:lang w:val="en-US"/>
              </w:rPr>
            </w:pPr>
            <w:r w:rsidRPr="00FC4F74">
              <w:rPr>
                <w:rFonts w:ascii="Times New Roman" w:eastAsia="Times New Roman" w:hAnsi="Times New Roman" w:cs="Times New Roman"/>
                <w:color w:val="000000"/>
                <w:sz w:val="20"/>
                <w:szCs w:val="20"/>
                <w:lang w:val="en-US"/>
              </w:rPr>
              <w:t>Memberikan penghargaan untuk materi pelajaran  Hikmah dan manfaat zakat fitrah dan mal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lastRenderedPageBreak/>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 xml:space="preserve">Kejelasan dan </w:t>
            </w:r>
            <w:r w:rsidRPr="003145C8">
              <w:rPr>
                <w:rFonts w:ascii="Times New Roman" w:hAnsi="Times New Roman"/>
                <w:sz w:val="20"/>
                <w:szCs w:val="20"/>
                <w:lang w:val="en-US"/>
              </w:rPr>
              <w:lastRenderedPageBreak/>
              <w:t>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lastRenderedPageBreak/>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ED7" w:rsidRDefault="00866ED7" w:rsidP="00D15EB5">
      <w:pPr>
        <w:spacing w:after="0" w:line="240" w:lineRule="auto"/>
      </w:pPr>
      <w:r>
        <w:separator/>
      </w:r>
    </w:p>
  </w:endnote>
  <w:endnote w:type="continuationSeparator" w:id="1">
    <w:p w:rsidR="00866ED7" w:rsidRDefault="00866ED7"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ED7" w:rsidRDefault="00866ED7" w:rsidP="00D15EB5">
      <w:pPr>
        <w:spacing w:after="0" w:line="240" w:lineRule="auto"/>
      </w:pPr>
      <w:r>
        <w:separator/>
      </w:r>
    </w:p>
  </w:footnote>
  <w:footnote w:type="continuationSeparator" w:id="1">
    <w:p w:rsidR="00866ED7" w:rsidRDefault="00866ED7"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9">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3BA26A50"/>
    <w:multiLevelType w:val="hybridMultilevel"/>
    <w:tmpl w:val="ACB05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A1444E"/>
    <w:multiLevelType w:val="hybridMultilevel"/>
    <w:tmpl w:val="431C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976701E"/>
    <w:multiLevelType w:val="hybridMultilevel"/>
    <w:tmpl w:val="F73EB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056CF4"/>
    <w:multiLevelType w:val="hybridMultilevel"/>
    <w:tmpl w:val="4ABEC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18"/>
  </w:num>
  <w:num w:numId="4">
    <w:abstractNumId w:val="31"/>
  </w:num>
  <w:num w:numId="5">
    <w:abstractNumId w:val="14"/>
  </w:num>
  <w:num w:numId="6">
    <w:abstractNumId w:val="32"/>
  </w:num>
  <w:num w:numId="7">
    <w:abstractNumId w:val="12"/>
  </w:num>
  <w:num w:numId="8">
    <w:abstractNumId w:val="43"/>
  </w:num>
  <w:num w:numId="9">
    <w:abstractNumId w:val="22"/>
  </w:num>
  <w:num w:numId="10">
    <w:abstractNumId w:val="34"/>
  </w:num>
  <w:num w:numId="11">
    <w:abstractNumId w:val="26"/>
  </w:num>
  <w:num w:numId="12">
    <w:abstractNumId w:val="21"/>
  </w:num>
  <w:num w:numId="13">
    <w:abstractNumId w:val="24"/>
  </w:num>
  <w:num w:numId="14">
    <w:abstractNumId w:val="6"/>
  </w:num>
  <w:num w:numId="15">
    <w:abstractNumId w:val="0"/>
  </w:num>
  <w:num w:numId="16">
    <w:abstractNumId w:val="45"/>
  </w:num>
  <w:num w:numId="17">
    <w:abstractNumId w:val="37"/>
  </w:num>
  <w:num w:numId="18">
    <w:abstractNumId w:val="47"/>
  </w:num>
  <w:num w:numId="19">
    <w:abstractNumId w:val="10"/>
  </w:num>
  <w:num w:numId="20">
    <w:abstractNumId w:val="36"/>
  </w:num>
  <w:num w:numId="21">
    <w:abstractNumId w:val="42"/>
  </w:num>
  <w:num w:numId="22">
    <w:abstractNumId w:val="15"/>
  </w:num>
  <w:num w:numId="23">
    <w:abstractNumId w:val="13"/>
  </w:num>
  <w:num w:numId="24">
    <w:abstractNumId w:val="2"/>
  </w:num>
  <w:num w:numId="25">
    <w:abstractNumId w:val="3"/>
  </w:num>
  <w:num w:numId="26">
    <w:abstractNumId w:val="19"/>
  </w:num>
  <w:num w:numId="27">
    <w:abstractNumId w:val="44"/>
  </w:num>
  <w:num w:numId="28">
    <w:abstractNumId w:val="33"/>
  </w:num>
  <w:num w:numId="29">
    <w:abstractNumId w:val="41"/>
  </w:num>
  <w:num w:numId="30">
    <w:abstractNumId w:val="8"/>
  </w:num>
  <w:num w:numId="31">
    <w:abstractNumId w:val="16"/>
  </w:num>
  <w:num w:numId="32">
    <w:abstractNumId w:val="39"/>
  </w:num>
  <w:num w:numId="33">
    <w:abstractNumId w:val="35"/>
  </w:num>
  <w:num w:numId="34">
    <w:abstractNumId w:val="40"/>
  </w:num>
  <w:num w:numId="35">
    <w:abstractNumId w:val="29"/>
  </w:num>
  <w:num w:numId="36">
    <w:abstractNumId w:val="27"/>
  </w:num>
  <w:num w:numId="37">
    <w:abstractNumId w:val="7"/>
  </w:num>
  <w:num w:numId="38">
    <w:abstractNumId w:val="38"/>
  </w:num>
  <w:num w:numId="39">
    <w:abstractNumId w:val="1"/>
  </w:num>
  <w:num w:numId="40">
    <w:abstractNumId w:val="20"/>
  </w:num>
  <w:num w:numId="41">
    <w:abstractNumId w:val="9"/>
  </w:num>
  <w:num w:numId="42">
    <w:abstractNumId w:val="17"/>
  </w:num>
  <w:num w:numId="43">
    <w:abstractNumId w:val="4"/>
  </w:num>
  <w:num w:numId="44">
    <w:abstractNumId w:val="30"/>
  </w:num>
  <w:num w:numId="45">
    <w:abstractNumId w:val="23"/>
  </w:num>
  <w:num w:numId="46">
    <w:abstractNumId w:val="25"/>
  </w:num>
  <w:num w:numId="47">
    <w:abstractNumId w:val="5"/>
  </w:num>
  <w:num w:numId="48">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62686"/>
    <w:rsid w:val="00062AEC"/>
    <w:rsid w:val="00080DFB"/>
    <w:rsid w:val="00084A00"/>
    <w:rsid w:val="00085A7E"/>
    <w:rsid w:val="00090E71"/>
    <w:rsid w:val="000938A5"/>
    <w:rsid w:val="000B5E3A"/>
    <w:rsid w:val="000C4A97"/>
    <w:rsid w:val="000E6B7B"/>
    <w:rsid w:val="00132773"/>
    <w:rsid w:val="00155904"/>
    <w:rsid w:val="00161382"/>
    <w:rsid w:val="00161FED"/>
    <w:rsid w:val="0016568C"/>
    <w:rsid w:val="001943A9"/>
    <w:rsid w:val="001B417E"/>
    <w:rsid w:val="001B7B6F"/>
    <w:rsid w:val="00201C45"/>
    <w:rsid w:val="002144A2"/>
    <w:rsid w:val="00246E84"/>
    <w:rsid w:val="00247336"/>
    <w:rsid w:val="00286CB6"/>
    <w:rsid w:val="00293DA0"/>
    <w:rsid w:val="002B25F3"/>
    <w:rsid w:val="002C1BCB"/>
    <w:rsid w:val="002C3BB7"/>
    <w:rsid w:val="002D1045"/>
    <w:rsid w:val="002D4758"/>
    <w:rsid w:val="002E19AB"/>
    <w:rsid w:val="0030637F"/>
    <w:rsid w:val="003145C8"/>
    <w:rsid w:val="00316EFD"/>
    <w:rsid w:val="003216EE"/>
    <w:rsid w:val="00322D40"/>
    <w:rsid w:val="00330D43"/>
    <w:rsid w:val="0033181B"/>
    <w:rsid w:val="00332173"/>
    <w:rsid w:val="00341814"/>
    <w:rsid w:val="00366F56"/>
    <w:rsid w:val="00380B4B"/>
    <w:rsid w:val="00397501"/>
    <w:rsid w:val="003A0DE6"/>
    <w:rsid w:val="003E5ED8"/>
    <w:rsid w:val="003F1F8D"/>
    <w:rsid w:val="003F2BF3"/>
    <w:rsid w:val="004016AA"/>
    <w:rsid w:val="00401FDB"/>
    <w:rsid w:val="004026A3"/>
    <w:rsid w:val="004527B1"/>
    <w:rsid w:val="004541C1"/>
    <w:rsid w:val="00454A9B"/>
    <w:rsid w:val="00463B43"/>
    <w:rsid w:val="00481084"/>
    <w:rsid w:val="004C2D1B"/>
    <w:rsid w:val="004D1C56"/>
    <w:rsid w:val="004D75CD"/>
    <w:rsid w:val="004E0BB7"/>
    <w:rsid w:val="004E60E5"/>
    <w:rsid w:val="004F571B"/>
    <w:rsid w:val="005005DE"/>
    <w:rsid w:val="005142E1"/>
    <w:rsid w:val="005210A6"/>
    <w:rsid w:val="005368EF"/>
    <w:rsid w:val="00576CED"/>
    <w:rsid w:val="0059617D"/>
    <w:rsid w:val="00597E57"/>
    <w:rsid w:val="005A3030"/>
    <w:rsid w:val="005A5EE2"/>
    <w:rsid w:val="005E05BA"/>
    <w:rsid w:val="00610A35"/>
    <w:rsid w:val="00622B43"/>
    <w:rsid w:val="006460B3"/>
    <w:rsid w:val="00647324"/>
    <w:rsid w:val="00654D5B"/>
    <w:rsid w:val="00657427"/>
    <w:rsid w:val="00663967"/>
    <w:rsid w:val="00665EE0"/>
    <w:rsid w:val="006971F3"/>
    <w:rsid w:val="006A25F8"/>
    <w:rsid w:val="006A5596"/>
    <w:rsid w:val="006B75E4"/>
    <w:rsid w:val="006C2D18"/>
    <w:rsid w:val="006D69BB"/>
    <w:rsid w:val="006D73D7"/>
    <w:rsid w:val="006E0A87"/>
    <w:rsid w:val="006E46A2"/>
    <w:rsid w:val="006E633A"/>
    <w:rsid w:val="006F0383"/>
    <w:rsid w:val="006F1818"/>
    <w:rsid w:val="006F6F18"/>
    <w:rsid w:val="00706F0C"/>
    <w:rsid w:val="00721403"/>
    <w:rsid w:val="007317C9"/>
    <w:rsid w:val="00745AE8"/>
    <w:rsid w:val="00746ABA"/>
    <w:rsid w:val="007554F4"/>
    <w:rsid w:val="00761F32"/>
    <w:rsid w:val="00771A63"/>
    <w:rsid w:val="00781353"/>
    <w:rsid w:val="00781647"/>
    <w:rsid w:val="007818CE"/>
    <w:rsid w:val="00782E7F"/>
    <w:rsid w:val="00785839"/>
    <w:rsid w:val="0078775C"/>
    <w:rsid w:val="007B5A51"/>
    <w:rsid w:val="007D2D86"/>
    <w:rsid w:val="007D50D3"/>
    <w:rsid w:val="007D70AE"/>
    <w:rsid w:val="007F4819"/>
    <w:rsid w:val="007F5D58"/>
    <w:rsid w:val="00812418"/>
    <w:rsid w:val="00815E1B"/>
    <w:rsid w:val="00851FD4"/>
    <w:rsid w:val="008653BA"/>
    <w:rsid w:val="00866ED7"/>
    <w:rsid w:val="008B11C4"/>
    <w:rsid w:val="008B5AD7"/>
    <w:rsid w:val="008F4F15"/>
    <w:rsid w:val="009217D7"/>
    <w:rsid w:val="00924DEF"/>
    <w:rsid w:val="00940D42"/>
    <w:rsid w:val="00944248"/>
    <w:rsid w:val="009565A3"/>
    <w:rsid w:val="00977767"/>
    <w:rsid w:val="009817A5"/>
    <w:rsid w:val="00987C19"/>
    <w:rsid w:val="00997C25"/>
    <w:rsid w:val="009A0635"/>
    <w:rsid w:val="009B14F9"/>
    <w:rsid w:val="009C7CF4"/>
    <w:rsid w:val="009D2B11"/>
    <w:rsid w:val="009E571A"/>
    <w:rsid w:val="00A15177"/>
    <w:rsid w:val="00A17F85"/>
    <w:rsid w:val="00A640AF"/>
    <w:rsid w:val="00A654FA"/>
    <w:rsid w:val="00A70506"/>
    <w:rsid w:val="00A85F19"/>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753C8"/>
    <w:rsid w:val="00B8040A"/>
    <w:rsid w:val="00B8655D"/>
    <w:rsid w:val="00B96799"/>
    <w:rsid w:val="00BA4F31"/>
    <w:rsid w:val="00BA67B4"/>
    <w:rsid w:val="00BA6D98"/>
    <w:rsid w:val="00BF2CE6"/>
    <w:rsid w:val="00C050CB"/>
    <w:rsid w:val="00C05104"/>
    <w:rsid w:val="00C12A64"/>
    <w:rsid w:val="00C33F9C"/>
    <w:rsid w:val="00C45493"/>
    <w:rsid w:val="00C45C4E"/>
    <w:rsid w:val="00C83397"/>
    <w:rsid w:val="00C84861"/>
    <w:rsid w:val="00C9283D"/>
    <w:rsid w:val="00CA236A"/>
    <w:rsid w:val="00CE0F49"/>
    <w:rsid w:val="00D0060C"/>
    <w:rsid w:val="00D12298"/>
    <w:rsid w:val="00D15EB5"/>
    <w:rsid w:val="00D37BEB"/>
    <w:rsid w:val="00D52271"/>
    <w:rsid w:val="00D638C4"/>
    <w:rsid w:val="00D65F10"/>
    <w:rsid w:val="00D709B6"/>
    <w:rsid w:val="00D75115"/>
    <w:rsid w:val="00D90B8C"/>
    <w:rsid w:val="00D94635"/>
    <w:rsid w:val="00DB23DA"/>
    <w:rsid w:val="00DB610B"/>
    <w:rsid w:val="00DE02D0"/>
    <w:rsid w:val="00DF2978"/>
    <w:rsid w:val="00E1486B"/>
    <w:rsid w:val="00E36161"/>
    <w:rsid w:val="00E40AE3"/>
    <w:rsid w:val="00E4659B"/>
    <w:rsid w:val="00E52FC6"/>
    <w:rsid w:val="00E80E08"/>
    <w:rsid w:val="00E91E5C"/>
    <w:rsid w:val="00E95120"/>
    <w:rsid w:val="00EA3D2C"/>
    <w:rsid w:val="00EB118A"/>
    <w:rsid w:val="00EB63F9"/>
    <w:rsid w:val="00EC536D"/>
    <w:rsid w:val="00ED1C38"/>
    <w:rsid w:val="00ED223F"/>
    <w:rsid w:val="00EF1152"/>
    <w:rsid w:val="00F05092"/>
    <w:rsid w:val="00F20A39"/>
    <w:rsid w:val="00F24F03"/>
    <w:rsid w:val="00F50416"/>
    <w:rsid w:val="00F50975"/>
    <w:rsid w:val="00F649ED"/>
    <w:rsid w:val="00F82D28"/>
    <w:rsid w:val="00F9454C"/>
    <w:rsid w:val="00F9463C"/>
    <w:rsid w:val="00FC4F74"/>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FC4F74"/>
    <w:rPr>
      <w:color w:val="800080"/>
      <w:u w:val="single"/>
    </w:rPr>
  </w:style>
  <w:style w:type="paragraph" w:customStyle="1" w:styleId="font5">
    <w:name w:val="font5"/>
    <w:basedOn w:val="Normal"/>
    <w:rsid w:val="00FC4F74"/>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FC4F74"/>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FC4F74"/>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FC4F74"/>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FC4F7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FC4F7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FC4F7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FC4F7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FC4F7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FC4F7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FC4F7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FC4F7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FC4F7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FC4F7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FC4F74"/>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FC4F74"/>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FC4F7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FC4F74"/>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FC4F74"/>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FC4F7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FC4F74"/>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FC4F74"/>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FC4F74"/>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FC4F74"/>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FC4F74"/>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FC4F74"/>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FC4F7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FC4F74"/>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FC4F7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FC4F74"/>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FC4F7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FC4F74"/>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FC4F7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FC4F7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FC4F7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FC4F7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FC4F7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FC4F74"/>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FC4F7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FC4F7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FC4F74"/>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FC4F7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FC4F74"/>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FC4F74"/>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FC4F74"/>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FC4F74"/>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FC4F74"/>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52890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16</Pages>
  <Words>6219</Words>
  <Characters>35449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43</cp:revision>
  <dcterms:created xsi:type="dcterms:W3CDTF">2016-10-27T10:26:00Z</dcterms:created>
  <dcterms:modified xsi:type="dcterms:W3CDTF">2017-08-17T17:03:00Z</dcterms:modified>
</cp:coreProperties>
</file>