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FEF8" w14:textId="4CFDE6D5" w:rsidR="007C3D0B" w:rsidRDefault="00A05CF0" w:rsidP="00A05CF0">
      <w:pPr>
        <w:pStyle w:val="11"/>
      </w:pPr>
      <w:r>
        <w:t>Ερωτήσεις κινηματικής</w:t>
      </w:r>
    </w:p>
    <w:p w14:paraId="223F602E" w14:textId="34F10E80" w:rsidR="00A05CF0" w:rsidRDefault="00A05CF0" w:rsidP="00A05CF0">
      <w:r>
        <w:t xml:space="preserve">Μια σφαίρα κινείται κατά μήκος ενός προσανατολισμένου άξονα x, με θετική την προς τα δεξιά κατεύθυνση. </w:t>
      </w:r>
      <w:r w:rsidR="00973D24">
        <w:t>Με δεδομένο ότι η επιτάχυνση της σφαίρας, όπου υπάρχει, είναι σταθερή, ενώ για τις χρονικές στιγμές t</w:t>
      </w:r>
      <w:r w:rsidR="00973D24">
        <w:rPr>
          <w:vertAlign w:val="subscript"/>
        </w:rPr>
        <w:t>1</w:t>
      </w:r>
      <w:r w:rsidR="008D26AF">
        <w:rPr>
          <w:vertAlign w:val="subscript"/>
        </w:rPr>
        <w:t xml:space="preserve"> </w:t>
      </w:r>
      <w:r w:rsidR="00973D24">
        <w:t>&lt;</w:t>
      </w:r>
      <w:r w:rsidR="008D26AF">
        <w:t xml:space="preserve"> </w:t>
      </w:r>
      <w:r w:rsidR="00973D24">
        <w:t>t</w:t>
      </w:r>
      <w:r w:rsidR="00973D24">
        <w:rPr>
          <w:vertAlign w:val="subscript"/>
        </w:rPr>
        <w:t>2</w:t>
      </w:r>
      <w:r w:rsidR="008D26AF">
        <w:t xml:space="preserve">, </w:t>
      </w:r>
      <w:r w:rsidR="00973D24">
        <w:t>να απαντήσετε στις παρακάτω ερωτήσεις:</w:t>
      </w:r>
    </w:p>
    <w:p w14:paraId="417A08F9" w14:textId="34C5A54A" w:rsidR="00973D24" w:rsidRDefault="00973D24" w:rsidP="00973D24">
      <w:pPr>
        <w:pStyle w:val="a9"/>
      </w:pPr>
      <w:r>
        <w:t>Ερώτηση 1</w:t>
      </w:r>
      <w:r w:rsidRPr="00973D24">
        <w:rPr>
          <w:vertAlign w:val="superscript"/>
        </w:rPr>
        <w:t>η</w:t>
      </w:r>
      <w:r>
        <w:t xml:space="preserve"> :</w:t>
      </w:r>
    </w:p>
    <w:p w14:paraId="439A4C06" w14:textId="3277AF39" w:rsidR="00912533" w:rsidRDefault="00912533" w:rsidP="00912533">
      <w:pPr>
        <w:rPr>
          <w:lang w:eastAsia="zh-CN"/>
        </w:rPr>
      </w:pPr>
      <w:r>
        <w:rPr>
          <w:lang w:eastAsia="zh-CN"/>
        </w:rPr>
        <w:t xml:space="preserve">Χαρακτηρίστε τις παρακάτω προτάσεις, </w:t>
      </w:r>
      <w:r w:rsidR="00B66326">
        <w:rPr>
          <w:lang w:eastAsia="zh-CN"/>
        </w:rPr>
        <w:t>ως σωστές ή λανθασμένες</w:t>
      </w:r>
      <w:r w:rsidR="00CE23A8">
        <w:rPr>
          <w:lang w:eastAsia="zh-CN"/>
        </w:rPr>
        <w:t xml:space="preserve"> (τα διανύσματα παριστάνουν την ταχύτητα της σφαίρας).</w:t>
      </w:r>
    </w:p>
    <w:p w14:paraId="79FA9613" w14:textId="3006A8AA" w:rsidR="00CE23A8" w:rsidRDefault="00000000" w:rsidP="00912533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0851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33.9pt;margin-top:10pt;width:148.05pt;height:48.25pt;z-index:251665408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9" DrawAspect="Content" ObjectID="_1821417143" r:id="rId9"/>
        </w:object>
      </w:r>
      <w:r w:rsidR="008E676E">
        <w:rPr>
          <w:lang w:eastAsia="zh-CN"/>
        </w:rPr>
        <w:t>Η σφαίρα κινείται</w:t>
      </w:r>
      <w:r w:rsidR="00CE23A8">
        <w:rPr>
          <w:lang w:eastAsia="zh-CN"/>
        </w:rPr>
        <w:t xml:space="preserve"> προς τα δεξιά, όπως στο σχήμα:</w:t>
      </w:r>
    </w:p>
    <w:p w14:paraId="63F8E054" w14:textId="76EEA1F0" w:rsidR="00912533" w:rsidRDefault="00912533" w:rsidP="000F6BE6">
      <w:pPr>
        <w:pStyle w:val="abc"/>
        <w:rPr>
          <w:lang w:eastAsia="zh-CN"/>
        </w:rPr>
      </w:pPr>
      <w:r>
        <w:rPr>
          <w:lang w:eastAsia="zh-CN"/>
        </w:rPr>
        <w:t>α) Η μετατόπιση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είναι θετική.</w:t>
      </w:r>
    </w:p>
    <w:p w14:paraId="66A58A2C" w14:textId="0128C82B" w:rsidR="00912533" w:rsidRDefault="00CE23A8" w:rsidP="000F6BE6">
      <w:pPr>
        <w:pStyle w:val="abc"/>
        <w:rPr>
          <w:lang w:eastAsia="zh-CN"/>
        </w:rPr>
      </w:pPr>
      <w:r>
        <w:rPr>
          <w:lang w:eastAsia="zh-CN"/>
        </w:rPr>
        <w:t>β</w:t>
      </w:r>
      <w:r w:rsidR="00912533">
        <w:rPr>
          <w:lang w:eastAsia="zh-CN"/>
        </w:rPr>
        <w:t xml:space="preserve">) </w:t>
      </w:r>
      <w:r w:rsidR="00B66326">
        <w:rPr>
          <w:lang w:eastAsia="zh-CN"/>
        </w:rPr>
        <w:t>Η επιτάχυνση της σφαίρας έχει  φορά προς τα δεξιά.</w:t>
      </w:r>
    </w:p>
    <w:p w14:paraId="2B4AF159" w14:textId="44C7FAA8" w:rsidR="00B66326" w:rsidRDefault="00CE23A8" w:rsidP="000F6BE6">
      <w:pPr>
        <w:pStyle w:val="abc"/>
        <w:rPr>
          <w:lang w:eastAsia="zh-CN"/>
        </w:rPr>
      </w:pPr>
      <w:r>
        <w:rPr>
          <w:lang w:eastAsia="zh-CN"/>
        </w:rPr>
        <w:t>γ</w:t>
      </w:r>
      <w:r w:rsidR="00B66326">
        <w:rPr>
          <w:lang w:eastAsia="zh-CN"/>
        </w:rPr>
        <w:t>) Η μεταβολή της ταχύτητας είναι αρνητική.</w:t>
      </w:r>
    </w:p>
    <w:p w14:paraId="6BF0B525" w14:textId="49941C5F" w:rsidR="00B66326" w:rsidRDefault="00CE23A8" w:rsidP="000F6BE6">
      <w:pPr>
        <w:pStyle w:val="abc"/>
        <w:rPr>
          <w:lang w:eastAsia="zh-CN"/>
        </w:rPr>
      </w:pPr>
      <w:r>
        <w:rPr>
          <w:lang w:eastAsia="zh-CN"/>
        </w:rPr>
        <w:t>δ</w:t>
      </w:r>
      <w:r w:rsidR="00B66326">
        <w:rPr>
          <w:lang w:eastAsia="zh-CN"/>
        </w:rPr>
        <w:t>) Η μεταβολή θέσης και η μεταβολή της ταχύτητας έχουν την ίδια κατεύθυνση.</w:t>
      </w:r>
    </w:p>
    <w:p w14:paraId="149AE2C9" w14:textId="27B8A183" w:rsidR="009C35F3" w:rsidRDefault="009C35F3" w:rsidP="009C35F3">
      <w:pPr>
        <w:pStyle w:val="a9"/>
      </w:pPr>
      <w:r>
        <w:t xml:space="preserve">Ερώτηση </w:t>
      </w:r>
      <w:r>
        <w:t>2</w:t>
      </w:r>
      <w:r w:rsidRPr="00973D24">
        <w:rPr>
          <w:vertAlign w:val="superscript"/>
        </w:rPr>
        <w:t>η</w:t>
      </w:r>
      <w:r>
        <w:t xml:space="preserve"> :</w:t>
      </w:r>
    </w:p>
    <w:p w14:paraId="1CED14D6" w14:textId="72255494" w:rsidR="00CE23A8" w:rsidRDefault="00000000" w:rsidP="00912533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C21F941">
          <v:shape id="_x0000_s1028" type="#_x0000_t75" style="position:absolute;left:0;text-align:left;margin-left:322.2pt;margin-top:1.35pt;width:156.55pt;height:43.25pt;z-index:251663360;mso-position-horizontal-relative:text;mso-position-vertical-relative:text" filled="t" fillcolor="#deeaf6 [660]">
            <v:imagedata r:id="rId10" o:title=""/>
            <w10:wrap type="square"/>
          </v:shape>
          <o:OLEObject Type="Embed" ProgID="Visio.Drawing.11" ShapeID="_x0000_s1028" DrawAspect="Content" ObjectID="_1821417144" r:id="rId11"/>
        </w:object>
      </w:r>
      <w:r w:rsidR="008E676E">
        <w:rPr>
          <w:lang w:eastAsia="zh-CN"/>
        </w:rPr>
        <w:t xml:space="preserve">Η σφαίρα κινείται </w:t>
      </w:r>
      <w:r w:rsidR="00CE23A8">
        <w:rPr>
          <w:lang w:eastAsia="zh-CN"/>
        </w:rPr>
        <w:t>προς τα αριστερά, όπως στο σχήμα:</w:t>
      </w:r>
    </w:p>
    <w:p w14:paraId="4A505C4F" w14:textId="486D4BDF" w:rsidR="00352C96" w:rsidRDefault="00352C96" w:rsidP="000F6BE6">
      <w:pPr>
        <w:pStyle w:val="abc"/>
        <w:rPr>
          <w:lang w:eastAsia="zh-CN"/>
        </w:rPr>
      </w:pPr>
      <w:r>
        <w:rPr>
          <w:lang w:eastAsia="zh-CN"/>
        </w:rPr>
        <w:t>α) Η μετατόπιση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είναι αρνητική.</w:t>
      </w:r>
    </w:p>
    <w:p w14:paraId="07F22070" w14:textId="138605FE" w:rsidR="00352C96" w:rsidRDefault="00352C96" w:rsidP="000F6BE6">
      <w:pPr>
        <w:pStyle w:val="abc"/>
        <w:rPr>
          <w:lang w:eastAsia="zh-CN"/>
        </w:rPr>
      </w:pPr>
      <w:r>
        <w:rPr>
          <w:lang w:eastAsia="zh-CN"/>
        </w:rPr>
        <w:t>β) Η επιτάχυνση της σφαίρας είναι αρνητική.</w:t>
      </w:r>
    </w:p>
    <w:p w14:paraId="6ED32514" w14:textId="363A59C1" w:rsidR="00352C96" w:rsidRDefault="00352C96" w:rsidP="000F6BE6">
      <w:pPr>
        <w:pStyle w:val="abc"/>
        <w:rPr>
          <w:lang w:eastAsia="zh-CN"/>
        </w:rPr>
      </w:pPr>
      <w:r>
        <w:rPr>
          <w:lang w:eastAsia="zh-CN"/>
        </w:rPr>
        <w:t>γ) Η κίνηση του σώματος είναι επιταχυνόμενη.</w:t>
      </w:r>
    </w:p>
    <w:p w14:paraId="6F986A31" w14:textId="1D2A9340" w:rsidR="00B46EB5" w:rsidRDefault="00352C96" w:rsidP="009C35F3">
      <w:pPr>
        <w:pStyle w:val="abc"/>
        <w:rPr>
          <w:lang w:eastAsia="zh-CN"/>
        </w:rPr>
      </w:pPr>
      <w:r>
        <w:rPr>
          <w:lang w:eastAsia="zh-CN"/>
        </w:rPr>
        <w:t>δ) Η μεταβολή της ταχύτητας έχει κατεύθυνση προς τα αριστερά.</w:t>
      </w:r>
    </w:p>
    <w:p w14:paraId="72616C3B" w14:textId="4503A94B" w:rsidR="00CE23A8" w:rsidRDefault="008337FF" w:rsidP="008337FF">
      <w:pPr>
        <w:pStyle w:val="a9"/>
      </w:pPr>
      <w:r>
        <w:t xml:space="preserve">Ερώτηση </w:t>
      </w:r>
      <w:r w:rsidR="009C35F3">
        <w:t>3</w:t>
      </w:r>
      <w:r w:rsidRPr="008337FF">
        <w:rPr>
          <w:vertAlign w:val="superscript"/>
        </w:rPr>
        <w:t>η</w:t>
      </w:r>
      <w:r>
        <w:t xml:space="preserve"> :</w:t>
      </w:r>
    </w:p>
    <w:p w14:paraId="70FBBE1B" w14:textId="4AEE35DA" w:rsidR="008337FF" w:rsidRDefault="00000000" w:rsidP="009C35F3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7B3DA67">
          <v:shape id="_x0000_s1030" type="#_x0000_t75" style="position:absolute;left:0;text-align:left;margin-left:347.75pt;margin-top:4pt;width:131pt;height:48.25pt;z-index:251667456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30" DrawAspect="Content" ObjectID="_1821417145" r:id="rId13"/>
        </w:object>
      </w:r>
      <w:r w:rsidR="009C35F3">
        <w:rPr>
          <w:lang w:eastAsia="zh-CN"/>
        </w:rPr>
        <w:t xml:space="preserve">1) </w:t>
      </w:r>
      <w:r w:rsidR="008337FF">
        <w:rPr>
          <w:lang w:eastAsia="zh-CN"/>
        </w:rPr>
        <w:t>Για την κίνηση της σφαίρας όπως στο διπλανό σχήμα</w:t>
      </w:r>
      <w:r w:rsidR="001755C5">
        <w:rPr>
          <w:lang w:eastAsia="zh-CN"/>
        </w:rPr>
        <w:t>, ποιες προτάσεις είναι σωστές, για το χρονικό διάστημα από t</w:t>
      </w:r>
      <w:r w:rsidR="001755C5">
        <w:rPr>
          <w:vertAlign w:val="subscript"/>
          <w:lang w:eastAsia="zh-CN"/>
        </w:rPr>
        <w:t>1</w:t>
      </w:r>
      <w:r w:rsidR="001755C5">
        <w:rPr>
          <w:lang w:eastAsia="zh-CN"/>
        </w:rPr>
        <w:t xml:space="preserve"> έως t</w:t>
      </w:r>
      <w:r w:rsidR="001755C5">
        <w:rPr>
          <w:vertAlign w:val="subscript"/>
          <w:lang w:eastAsia="zh-CN"/>
        </w:rPr>
        <w:t>2</w:t>
      </w:r>
      <w:r w:rsidR="001755C5">
        <w:rPr>
          <w:lang w:eastAsia="zh-CN"/>
        </w:rPr>
        <w:t xml:space="preserve"> :</w:t>
      </w:r>
    </w:p>
    <w:p w14:paraId="48042EC4" w14:textId="3B61D3B6" w:rsidR="001755C5" w:rsidRDefault="001755C5" w:rsidP="00B46EB5">
      <w:pPr>
        <w:pStyle w:val="abc"/>
        <w:rPr>
          <w:lang w:eastAsia="zh-CN"/>
        </w:rPr>
      </w:pPr>
      <w:r>
        <w:rPr>
          <w:lang w:eastAsia="zh-CN"/>
        </w:rPr>
        <w:t>α) Η σφαίρα κινήθηκε προς την ίδια κατεύθυνση.</w:t>
      </w:r>
    </w:p>
    <w:p w14:paraId="4732C23D" w14:textId="3303B3ED" w:rsidR="001755C5" w:rsidRDefault="001755C5" w:rsidP="00B46EB5">
      <w:pPr>
        <w:pStyle w:val="abc"/>
        <w:rPr>
          <w:lang w:eastAsia="zh-CN"/>
        </w:rPr>
      </w:pPr>
      <w:r>
        <w:rPr>
          <w:lang w:eastAsia="zh-CN"/>
        </w:rPr>
        <w:t>β) Η επιτάχυνση του σώματος είναι αρνητική.</w:t>
      </w:r>
    </w:p>
    <w:p w14:paraId="4F020A96" w14:textId="301A5787" w:rsidR="001755C5" w:rsidRDefault="001755C5" w:rsidP="00B46EB5">
      <w:pPr>
        <w:pStyle w:val="abc"/>
        <w:rPr>
          <w:lang w:eastAsia="zh-CN"/>
        </w:rPr>
      </w:pPr>
      <w:r>
        <w:rPr>
          <w:lang w:eastAsia="zh-CN"/>
        </w:rPr>
        <w:t xml:space="preserve">γ) </w:t>
      </w:r>
      <w:r w:rsidR="009F3AD4">
        <w:rPr>
          <w:lang w:eastAsia="zh-CN"/>
        </w:rPr>
        <w:t>Η επιτάχυνση του σώματος έχει την κατεύθυνση της αρχικής ταχύτητας.</w:t>
      </w:r>
    </w:p>
    <w:p w14:paraId="73723B73" w14:textId="7D9C9401" w:rsidR="009F3AD4" w:rsidRDefault="009F3AD4" w:rsidP="00B46EB5">
      <w:pPr>
        <w:pStyle w:val="abc"/>
        <w:rPr>
          <w:lang w:eastAsia="zh-CN"/>
        </w:rPr>
      </w:pPr>
      <w:r>
        <w:rPr>
          <w:lang w:eastAsia="zh-CN"/>
        </w:rPr>
        <w:t>δ) Υπάρχει κάποια στιγμή τ, όπου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&lt; τ &lt;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όπου μηδενίζεται η ταχύτητα της σφαίρας.</w:t>
      </w:r>
    </w:p>
    <w:p w14:paraId="5C7757BE" w14:textId="335174A5" w:rsidR="009F3AD4" w:rsidRDefault="009F3AD4" w:rsidP="00B46EB5">
      <w:pPr>
        <w:pStyle w:val="abc"/>
        <w:rPr>
          <w:lang w:eastAsia="zh-CN"/>
        </w:rPr>
      </w:pPr>
      <w:r>
        <w:rPr>
          <w:lang w:eastAsia="zh-CN"/>
        </w:rPr>
        <w:t>ε) Υπάρχει κάποια στιγμή τ, όπου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&lt; τ &lt;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όπου μηδενίζεται η ταχύτητα και η επιτάχυνση της σφαίρας.</w:t>
      </w:r>
    </w:p>
    <w:p w14:paraId="7FE36233" w14:textId="7266CBF0" w:rsidR="00917AC9" w:rsidRDefault="009F3AD4" w:rsidP="00B46EB5">
      <w:pPr>
        <w:pStyle w:val="abc"/>
        <w:rPr>
          <w:lang w:eastAsia="zh-CN"/>
        </w:rPr>
      </w:pPr>
      <w:r>
        <w:rPr>
          <w:lang w:eastAsia="zh-CN"/>
        </w:rPr>
        <w:t>στ) Υπάρχει κάποια στιγμή τ, όπου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&lt; τ &lt;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όπου μηδενίζεται η θέση και η ταχύτητα της σφαίρας.</w:t>
      </w:r>
    </w:p>
    <w:p w14:paraId="2B780AAF" w14:textId="2E72A9A8" w:rsidR="009F3AD4" w:rsidRDefault="00897DCF" w:rsidP="009F3AD4">
      <w:pPr>
        <w:rPr>
          <w:lang w:eastAsia="zh-CN"/>
        </w:rPr>
      </w:pPr>
      <w:r>
        <w:rPr>
          <w:lang w:eastAsia="zh-CN"/>
        </w:rPr>
        <w:t>2) Ποιο από τα παρακάτω διαγράμματα παριστάνει σωστά την ταχύτητα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>, αν t</w:t>
      </w:r>
      <w:r>
        <w:rPr>
          <w:vertAlign w:val="subscript"/>
          <w:lang w:eastAsia="zh-CN"/>
        </w:rPr>
        <w:t>1</w:t>
      </w:r>
      <w:r>
        <w:rPr>
          <w:lang w:eastAsia="zh-CN"/>
        </w:rPr>
        <w:t>=0.</w:t>
      </w:r>
    </w:p>
    <w:p w14:paraId="5536B071" w14:textId="1EC9630E" w:rsidR="00917AC9" w:rsidRDefault="0047671A" w:rsidP="00B46EB5">
      <w:pPr>
        <w:jc w:val="center"/>
        <w:rPr>
          <w:lang w:eastAsia="zh-CN"/>
        </w:rPr>
      </w:pPr>
      <w:r>
        <w:object w:dxaOrig="6974" w:dyaOrig="1769" w14:anchorId="792AF1D4">
          <v:shape id="_x0000_i1028" type="#_x0000_t75" style="width:280.4pt;height:71.05pt" o:ole="" filled="t" fillcolor="#deeaf6 [660]">
            <v:imagedata r:id="rId14" o:title=""/>
          </v:shape>
          <o:OLEObject Type="Embed" ProgID="Visio.Drawing.11" ShapeID="_x0000_i1028" DrawAspect="Content" ObjectID="_1821417139" r:id="rId15"/>
        </w:object>
      </w:r>
    </w:p>
    <w:p w14:paraId="4CF288C6" w14:textId="50D76D6B" w:rsidR="00DC3173" w:rsidRDefault="00DC3173" w:rsidP="00DC3173">
      <w:pPr>
        <w:rPr>
          <w:lang w:eastAsia="zh-CN"/>
        </w:rPr>
      </w:pPr>
      <w:r>
        <w:rPr>
          <w:lang w:eastAsia="zh-CN"/>
        </w:rPr>
        <w:t xml:space="preserve">3) Ποιο από τα παρακάτω διαγράμματα παριστάνει σωστά την </w:t>
      </w:r>
      <w:r w:rsidR="00667C8E">
        <w:rPr>
          <w:lang w:eastAsia="zh-CN"/>
        </w:rPr>
        <w:t>μετατόπιση</w:t>
      </w:r>
      <w:r>
        <w:rPr>
          <w:lang w:eastAsia="zh-CN"/>
        </w:rPr>
        <w:t xml:space="preserve">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>, αν t</w:t>
      </w:r>
      <w:r>
        <w:rPr>
          <w:vertAlign w:val="subscript"/>
          <w:lang w:eastAsia="zh-CN"/>
        </w:rPr>
        <w:t>1</w:t>
      </w:r>
      <w:r>
        <w:rPr>
          <w:lang w:eastAsia="zh-CN"/>
        </w:rPr>
        <w:t>=0.</w:t>
      </w:r>
    </w:p>
    <w:p w14:paraId="19679D68" w14:textId="1A731618" w:rsidR="00667C8E" w:rsidRDefault="0047671A" w:rsidP="00A41CF5">
      <w:pPr>
        <w:jc w:val="center"/>
        <w:rPr>
          <w:lang w:eastAsia="zh-CN"/>
        </w:rPr>
      </w:pPr>
      <w:r>
        <w:object w:dxaOrig="7173" w:dyaOrig="1769" w14:anchorId="732C4D47">
          <v:shape id="_x0000_i1029" type="#_x0000_t75" style="width:358.75pt;height:88.5pt" o:ole="" filled="t" fillcolor="#deeaf6 [660]">
            <v:imagedata r:id="rId16" o:title=""/>
          </v:shape>
          <o:OLEObject Type="Embed" ProgID="Visio.Drawing.11" ShapeID="_x0000_i1029" DrawAspect="Content" ObjectID="_1821417140" r:id="rId17"/>
        </w:object>
      </w:r>
    </w:p>
    <w:p w14:paraId="6B596B43" w14:textId="79EB5406" w:rsidR="00B46EB5" w:rsidRDefault="0047671A" w:rsidP="0047671A">
      <w:pPr>
        <w:pStyle w:val="a9"/>
      </w:pPr>
      <w:r>
        <w:t xml:space="preserve">Ερώτηση </w:t>
      </w:r>
      <w:r w:rsidR="009C35F3">
        <w:t>4</w:t>
      </w:r>
      <w:r w:rsidRPr="0047671A">
        <w:rPr>
          <w:vertAlign w:val="superscript"/>
        </w:rPr>
        <w:t>η</w:t>
      </w:r>
      <w:r>
        <w:t xml:space="preserve"> :</w:t>
      </w:r>
    </w:p>
    <w:p w14:paraId="08A4DFBC" w14:textId="12C2BA15" w:rsidR="0047671A" w:rsidRDefault="00000000" w:rsidP="0047671A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5524268">
          <v:shape id="_x0000_s1035" type="#_x0000_t75" style="position:absolute;left:0;text-align:left;margin-left:363.35pt;margin-top:2.65pt;width:118.35pt;height:88.45pt;z-index:251669504;mso-position-horizontal-relative:text;mso-position-vertical-relative:text" filled="t" fillcolor="#deeaf6 [660]">
            <v:imagedata r:id="rId18" o:title=""/>
            <w10:wrap type="square"/>
          </v:shape>
          <o:OLEObject Type="Embed" ProgID="Visio.Drawing.11" ShapeID="_x0000_s1035" DrawAspect="Content" ObjectID="_1821417146" r:id="rId19"/>
        </w:object>
      </w:r>
      <w:r w:rsidR="0047671A">
        <w:rPr>
          <w:lang w:eastAsia="zh-CN"/>
        </w:rPr>
        <w:t>Στο διπλανό διάγραμμα δίνεται η θέση της σφαίρας σε συνάρτηση με το χρόνο.</w:t>
      </w:r>
      <w:r w:rsidR="000963C9">
        <w:rPr>
          <w:lang w:eastAsia="zh-CN"/>
        </w:rPr>
        <w:t xml:space="preserve"> Ποιες από τις παρακάτω προτάσεις είναι σωστές:</w:t>
      </w:r>
    </w:p>
    <w:p w14:paraId="0D5BA6B3" w14:textId="6F9A2F79" w:rsidR="000963C9" w:rsidRDefault="003F6CE1" w:rsidP="0047671A">
      <w:pPr>
        <w:rPr>
          <w:lang w:eastAsia="zh-CN"/>
        </w:rPr>
      </w:pPr>
      <w:r>
        <w:rPr>
          <w:lang w:eastAsia="zh-CN"/>
        </w:rPr>
        <w:t>α</w:t>
      </w:r>
      <w:r w:rsidR="000963C9">
        <w:rPr>
          <w:lang w:eastAsia="zh-CN"/>
        </w:rPr>
        <w:t>) Η σφαίρα έχει αρχική ταχύτητα προς τα δεξιά.</w:t>
      </w:r>
    </w:p>
    <w:p w14:paraId="0DCC0F96" w14:textId="4431973E" w:rsidR="000963C9" w:rsidRDefault="000963C9" w:rsidP="0047671A">
      <w:pPr>
        <w:rPr>
          <w:lang w:eastAsia="zh-CN"/>
        </w:rPr>
      </w:pPr>
      <w:r>
        <w:rPr>
          <w:lang w:eastAsia="zh-CN"/>
        </w:rPr>
        <w:t>β) Η σφαίρα περνά από την αρχή του άξονα δύο φορές μέχρι τη στιγμή t</w:t>
      </w:r>
      <w:r>
        <w:rPr>
          <w:vertAlign w:val="subscript"/>
          <w:lang w:eastAsia="zh-CN"/>
        </w:rPr>
        <w:t>2</w:t>
      </w:r>
      <w:r>
        <w:rPr>
          <w:lang w:eastAsia="zh-CN"/>
        </w:rPr>
        <w:t>.</w:t>
      </w:r>
    </w:p>
    <w:p w14:paraId="441BF298" w14:textId="3D8407E8" w:rsidR="000963C9" w:rsidRDefault="000963C9" w:rsidP="0047671A">
      <w:pPr>
        <w:rPr>
          <w:lang w:eastAsia="zh-CN"/>
        </w:rPr>
      </w:pPr>
      <w:r>
        <w:rPr>
          <w:lang w:eastAsia="zh-CN"/>
        </w:rPr>
        <w:t>γ) Η μετατόπιση της σφαίρας μέχρι τη στιγμή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είναι αρνητική</w:t>
      </w:r>
    </w:p>
    <w:p w14:paraId="4E60E0E7" w14:textId="08BDDD6F" w:rsidR="000963C9" w:rsidRDefault="003F6CE1" w:rsidP="0047671A">
      <w:pPr>
        <w:rPr>
          <w:lang w:eastAsia="zh-CN"/>
        </w:rPr>
      </w:pPr>
      <w:r>
        <w:rPr>
          <w:lang w:eastAsia="zh-CN"/>
        </w:rPr>
        <w:t>δ</w:t>
      </w:r>
      <w:r w:rsidR="000963C9">
        <w:rPr>
          <w:lang w:eastAsia="zh-CN"/>
        </w:rPr>
        <w:t xml:space="preserve">) Η επιτάχυνση του σώματος </w:t>
      </w:r>
      <w:r w:rsidR="00B63C36">
        <w:rPr>
          <w:lang w:eastAsia="zh-CN"/>
        </w:rPr>
        <w:t>έχει πάντα αντίθετη κατεύθυνση από την ταχύτητα.</w:t>
      </w:r>
    </w:p>
    <w:p w14:paraId="2B0C7FF2" w14:textId="3A961CB1" w:rsidR="00B63C36" w:rsidRDefault="003F6CE1" w:rsidP="0047671A">
      <w:pPr>
        <w:rPr>
          <w:lang w:eastAsia="zh-CN"/>
        </w:rPr>
      </w:pPr>
      <w:r>
        <w:rPr>
          <w:lang w:eastAsia="zh-CN"/>
        </w:rPr>
        <w:t>ε</w:t>
      </w:r>
      <w:r w:rsidR="00B63C36">
        <w:rPr>
          <w:lang w:eastAsia="zh-CN"/>
        </w:rPr>
        <w:t>) Η ταχύτητα της σφαίρας είναι μηδενική τη στιγμή t</w:t>
      </w:r>
      <w:r w:rsidR="00B63C36">
        <w:rPr>
          <w:vertAlign w:val="subscript"/>
          <w:lang w:eastAsia="zh-CN"/>
        </w:rPr>
        <w:t>1</w:t>
      </w:r>
      <w:r w:rsidR="00B63C36">
        <w:rPr>
          <w:lang w:eastAsia="zh-CN"/>
        </w:rPr>
        <w:t>.</w:t>
      </w:r>
    </w:p>
    <w:p w14:paraId="584907B3" w14:textId="03C3F9CF" w:rsidR="00B63C36" w:rsidRDefault="003F6CE1" w:rsidP="0047671A">
      <w:pPr>
        <w:rPr>
          <w:lang w:eastAsia="zh-CN"/>
        </w:rPr>
      </w:pPr>
      <w:r>
        <w:rPr>
          <w:lang w:eastAsia="zh-CN"/>
        </w:rPr>
        <w:t>σ</w:t>
      </w:r>
      <w:r w:rsidR="00B63C36">
        <w:rPr>
          <w:lang w:eastAsia="zh-CN"/>
        </w:rPr>
        <w:t>τ) Η συνολική μετατόπιση από 0-t</w:t>
      </w:r>
      <w:r w:rsidR="00B63C36">
        <w:rPr>
          <w:vertAlign w:val="subscript"/>
          <w:lang w:eastAsia="zh-CN"/>
        </w:rPr>
        <w:t>2</w:t>
      </w:r>
      <w:r w:rsidR="00B63C36">
        <w:rPr>
          <w:lang w:eastAsia="zh-CN"/>
        </w:rPr>
        <w:t xml:space="preserve"> είναι μηδενική.</w:t>
      </w:r>
    </w:p>
    <w:p w14:paraId="4CFBB784" w14:textId="45125CAA" w:rsidR="00B63C36" w:rsidRPr="008E676E" w:rsidRDefault="003F6CE1" w:rsidP="003F6CE1">
      <w:pPr>
        <w:pStyle w:val="a9"/>
        <w:rPr>
          <w:color w:val="0070C0"/>
        </w:rPr>
      </w:pPr>
      <w:r w:rsidRPr="008E676E">
        <w:rPr>
          <w:color w:val="0070C0"/>
        </w:rPr>
        <w:t>Απ</w:t>
      </w:r>
      <w:r w:rsidR="008E676E">
        <w:rPr>
          <w:color w:val="0070C0"/>
        </w:rPr>
        <w:t>αντήσεις</w:t>
      </w:r>
      <w:r w:rsidRPr="008E676E">
        <w:rPr>
          <w:color w:val="0070C0"/>
        </w:rPr>
        <w:t>:</w:t>
      </w:r>
    </w:p>
    <w:p w14:paraId="2632250C" w14:textId="2DB606F7" w:rsidR="008E676E" w:rsidRDefault="008E676E" w:rsidP="008E676E">
      <w:pPr>
        <w:pStyle w:val="a9"/>
      </w:pPr>
      <w:r>
        <w:t>Ερώτηση 1</w:t>
      </w:r>
      <w:r w:rsidRPr="008E676E">
        <w:rPr>
          <w:vertAlign w:val="superscript"/>
        </w:rPr>
        <w:t>η</w:t>
      </w:r>
      <w:r>
        <w:t xml:space="preserve"> :</w:t>
      </w:r>
    </w:p>
    <w:p w14:paraId="6C2DCA0B" w14:textId="6DFA72EF" w:rsidR="008E676E" w:rsidRDefault="00000000" w:rsidP="008E676E">
      <w:pPr>
        <w:rPr>
          <w:lang w:eastAsia="zh-CN"/>
        </w:rPr>
      </w:pPr>
      <w:r>
        <w:rPr>
          <w:noProof/>
          <w:lang w:eastAsia="zh-CN"/>
        </w:rPr>
        <w:object w:dxaOrig="1440" w:dyaOrig="1440" w14:anchorId="008510B8">
          <v:shape id="_x0000_s1036" type="#_x0000_t75" style="position:absolute;left:0;text-align:left;margin-left:345.9pt;margin-top:9.15pt;width:148.05pt;height:48.25pt;z-index:251670528;mso-position-horizontal-relative:text;mso-position-vertical-relative:text" filled="t" fillcolor="#deeaf6 [660]">
            <v:imagedata r:id="rId20" o:title=""/>
            <w10:wrap type="square"/>
          </v:shape>
          <o:OLEObject Type="Embed" ProgID="Visio.Drawing.11" ShapeID="_x0000_s1036" DrawAspect="Content" ObjectID="_1821417147" r:id="rId21"/>
        </w:object>
      </w:r>
      <w:r w:rsidR="008E676E">
        <w:rPr>
          <w:lang w:eastAsia="zh-CN"/>
        </w:rPr>
        <w:t>Η σφαίρα κινείται προς τα δεξιά, όπως στο σχήμα:</w:t>
      </w:r>
    </w:p>
    <w:p w14:paraId="33ACF372" w14:textId="4BBFC2EA" w:rsidR="008E676E" w:rsidRDefault="008E676E" w:rsidP="008E676E">
      <w:pPr>
        <w:pStyle w:val="abc"/>
        <w:rPr>
          <w:lang w:eastAsia="zh-CN"/>
        </w:rPr>
      </w:pPr>
      <w:r>
        <w:rPr>
          <w:lang w:eastAsia="zh-CN"/>
        </w:rPr>
        <w:t>α) Η μετατόπιση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είναι θετική. </w:t>
      </w:r>
      <w:r w:rsidR="00112BDD" w:rsidRPr="00112BDD">
        <w:rPr>
          <w:b/>
          <w:bCs/>
          <w:color w:val="EE0000"/>
          <w:lang w:eastAsia="zh-CN"/>
        </w:rPr>
        <w:t>(Σ).</w:t>
      </w:r>
    </w:p>
    <w:p w14:paraId="0D04222D" w14:textId="2E6947D7" w:rsidR="008E676E" w:rsidRDefault="008E676E" w:rsidP="008E676E">
      <w:pPr>
        <w:pStyle w:val="abc"/>
        <w:rPr>
          <w:lang w:eastAsia="zh-CN"/>
        </w:rPr>
      </w:pPr>
      <w:r>
        <w:rPr>
          <w:lang w:eastAsia="zh-CN"/>
        </w:rPr>
        <w:t>β) Η επιτάχυνση της σφαίρας έχει  φορά προς τα δεξιά.</w:t>
      </w:r>
      <w:r w:rsidR="00112BDD">
        <w:rPr>
          <w:lang w:eastAsia="zh-CN"/>
        </w:rPr>
        <w:t xml:space="preserve"> </w:t>
      </w:r>
      <w:r w:rsidR="00112BDD" w:rsidRPr="00112BDD">
        <w:rPr>
          <w:b/>
          <w:bCs/>
          <w:color w:val="EE0000"/>
          <w:lang w:eastAsia="zh-CN"/>
        </w:rPr>
        <w:t>(</w:t>
      </w:r>
      <w:r w:rsidR="00112BDD">
        <w:rPr>
          <w:b/>
          <w:bCs/>
          <w:color w:val="EE0000"/>
          <w:lang w:eastAsia="zh-CN"/>
        </w:rPr>
        <w:t>Λ</w:t>
      </w:r>
      <w:r w:rsidR="00112BDD" w:rsidRPr="00112BDD">
        <w:rPr>
          <w:b/>
          <w:bCs/>
          <w:color w:val="EE0000"/>
          <w:lang w:eastAsia="zh-CN"/>
        </w:rPr>
        <w:t>).</w:t>
      </w:r>
    </w:p>
    <w:p w14:paraId="729FCFF1" w14:textId="24C55FE5" w:rsidR="008E676E" w:rsidRDefault="008E676E" w:rsidP="008E676E">
      <w:pPr>
        <w:pStyle w:val="abc"/>
        <w:rPr>
          <w:lang w:eastAsia="zh-CN"/>
        </w:rPr>
      </w:pPr>
      <w:r>
        <w:rPr>
          <w:lang w:eastAsia="zh-CN"/>
        </w:rPr>
        <w:t>γ) Η μεταβολή της ταχύτητας είναι αρνητική.</w:t>
      </w:r>
      <w:r w:rsidR="00112BDD" w:rsidRPr="00112BDD">
        <w:rPr>
          <w:b/>
          <w:bCs/>
          <w:color w:val="EE0000"/>
          <w:lang w:eastAsia="zh-CN"/>
        </w:rPr>
        <w:t xml:space="preserve"> (Σ).</w:t>
      </w:r>
    </w:p>
    <w:p w14:paraId="77F94835" w14:textId="4E8E9D0F" w:rsidR="008E676E" w:rsidRDefault="008E676E" w:rsidP="008E676E">
      <w:pPr>
        <w:pStyle w:val="abc"/>
        <w:rPr>
          <w:b/>
          <w:bCs/>
          <w:color w:val="EE0000"/>
          <w:lang w:eastAsia="zh-CN"/>
        </w:rPr>
      </w:pPr>
      <w:r>
        <w:rPr>
          <w:lang w:eastAsia="zh-CN"/>
        </w:rPr>
        <w:t>δ) Η μεταβολή θέσης και η μεταβολή της ταχύτητας έχουν την ίδια κατεύθυνση.</w:t>
      </w:r>
      <w:r w:rsidR="00112BDD" w:rsidRPr="00112BDD">
        <w:rPr>
          <w:b/>
          <w:bCs/>
          <w:color w:val="EE0000"/>
          <w:lang w:eastAsia="zh-CN"/>
        </w:rPr>
        <w:t xml:space="preserve"> (</w:t>
      </w:r>
      <w:r w:rsidR="00112BDD">
        <w:rPr>
          <w:b/>
          <w:bCs/>
          <w:color w:val="EE0000"/>
          <w:lang w:eastAsia="zh-CN"/>
        </w:rPr>
        <w:t>Λ</w:t>
      </w:r>
      <w:r w:rsidR="00112BDD" w:rsidRPr="00112BDD">
        <w:rPr>
          <w:b/>
          <w:bCs/>
          <w:color w:val="EE0000"/>
          <w:lang w:eastAsia="zh-CN"/>
        </w:rPr>
        <w:t>).</w:t>
      </w:r>
    </w:p>
    <w:p w14:paraId="497C936C" w14:textId="320E8091" w:rsidR="00112BDD" w:rsidRDefault="00112BDD" w:rsidP="00112BDD">
      <w:pPr>
        <w:rPr>
          <w:lang w:eastAsia="zh-CN"/>
        </w:rPr>
      </w:pPr>
      <w:r>
        <w:rPr>
          <w:lang w:eastAsia="zh-CN"/>
        </w:rPr>
        <w:t>(Το μέτρο της ταχύτητας μειώνεται, άρα η επιτάχυνση έχει αντίθετη κατεύθυνση από την ταχύτητα. Η μετατόπιση είναι προς τα δεξιά και η μεταβολή της ταχύτητας προς τα αριστερά, σε αντίθεση με τη μεταβολη θέσης, τη μετατόπιση).</w:t>
      </w:r>
    </w:p>
    <w:p w14:paraId="4CAEFCFB" w14:textId="615AA76C" w:rsidR="009C35F3" w:rsidRDefault="009C35F3" w:rsidP="009C35F3">
      <w:pPr>
        <w:pStyle w:val="a9"/>
      </w:pPr>
      <w:r>
        <w:t xml:space="preserve">Ερώτηση </w:t>
      </w:r>
      <w:r>
        <w:t>2</w:t>
      </w:r>
      <w:r w:rsidRPr="008E676E">
        <w:rPr>
          <w:vertAlign w:val="superscript"/>
        </w:rPr>
        <w:t>η</w:t>
      </w:r>
      <w:r>
        <w:t xml:space="preserve"> :</w:t>
      </w:r>
    </w:p>
    <w:p w14:paraId="31541C9B" w14:textId="71DA58A2" w:rsidR="008E676E" w:rsidRDefault="00000000" w:rsidP="008E676E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95D3B46">
          <v:shape id="_x0000_s1037" type="#_x0000_t75" style="position:absolute;left:0;text-align:left;margin-left:322.2pt;margin-top:1.35pt;width:156.55pt;height:43.25pt;z-index:251672576;mso-position-horizontal-relative:text;mso-position-vertical-relative:text" filled="t" fillcolor="#deeaf6 [660]">
            <v:imagedata r:id="rId22" o:title=""/>
            <w10:wrap type="square"/>
          </v:shape>
          <o:OLEObject Type="Embed" ProgID="Visio.Drawing.11" ShapeID="_x0000_s1037" DrawAspect="Content" ObjectID="_1821417148" r:id="rId23"/>
        </w:object>
      </w:r>
      <w:r w:rsidR="008E676E">
        <w:rPr>
          <w:lang w:eastAsia="zh-CN"/>
        </w:rPr>
        <w:t>Η σφαίρα κινείται προς τα αριστερά, όπως στο σχήμα:</w:t>
      </w:r>
    </w:p>
    <w:p w14:paraId="02DA29D3" w14:textId="02B545D5" w:rsidR="008E676E" w:rsidRDefault="008E676E" w:rsidP="008E676E">
      <w:pPr>
        <w:pStyle w:val="abc"/>
        <w:rPr>
          <w:lang w:eastAsia="zh-CN"/>
        </w:rPr>
      </w:pPr>
      <w:r>
        <w:rPr>
          <w:lang w:eastAsia="zh-CN"/>
        </w:rPr>
        <w:t>α) Η μετατόπιση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είναι αρνητική.</w:t>
      </w:r>
      <w:r w:rsidR="00E95528">
        <w:rPr>
          <w:lang w:eastAsia="zh-CN"/>
        </w:rPr>
        <w:t xml:space="preserve"> </w:t>
      </w:r>
      <w:r w:rsidR="00E95528" w:rsidRPr="00112BDD">
        <w:rPr>
          <w:b/>
          <w:bCs/>
          <w:color w:val="EE0000"/>
          <w:lang w:eastAsia="zh-CN"/>
        </w:rPr>
        <w:t>(Σ).</w:t>
      </w:r>
    </w:p>
    <w:p w14:paraId="06832A05" w14:textId="0B0C7FDD" w:rsidR="008E676E" w:rsidRDefault="008E676E" w:rsidP="008E676E">
      <w:pPr>
        <w:pStyle w:val="abc"/>
        <w:rPr>
          <w:lang w:eastAsia="zh-CN"/>
        </w:rPr>
      </w:pPr>
      <w:r>
        <w:rPr>
          <w:lang w:eastAsia="zh-CN"/>
        </w:rPr>
        <w:t>β) Η επιτάχυνση της σφαίρας είναι αρνητική.</w:t>
      </w:r>
      <w:r w:rsidR="00E95528">
        <w:rPr>
          <w:lang w:eastAsia="zh-CN"/>
        </w:rPr>
        <w:t xml:space="preserve"> </w:t>
      </w:r>
      <w:r w:rsidR="00E95528" w:rsidRPr="00112BDD">
        <w:rPr>
          <w:b/>
          <w:bCs/>
          <w:color w:val="EE0000"/>
          <w:lang w:eastAsia="zh-CN"/>
        </w:rPr>
        <w:t>(Σ).</w:t>
      </w:r>
    </w:p>
    <w:p w14:paraId="70EFB54B" w14:textId="6F6D6E40" w:rsidR="008E676E" w:rsidRDefault="008E676E" w:rsidP="008E676E">
      <w:pPr>
        <w:pStyle w:val="abc"/>
        <w:rPr>
          <w:lang w:eastAsia="zh-CN"/>
        </w:rPr>
      </w:pPr>
      <w:r>
        <w:rPr>
          <w:lang w:eastAsia="zh-CN"/>
        </w:rPr>
        <w:lastRenderedPageBreak/>
        <w:t>γ) Η κίνηση του σώματος είναι επιταχυνόμενη.</w:t>
      </w:r>
      <w:r w:rsidR="00E95528">
        <w:rPr>
          <w:lang w:eastAsia="zh-CN"/>
        </w:rPr>
        <w:t xml:space="preserve"> </w:t>
      </w:r>
      <w:r w:rsidR="00E95528" w:rsidRPr="00112BDD">
        <w:rPr>
          <w:b/>
          <w:bCs/>
          <w:color w:val="EE0000"/>
          <w:lang w:eastAsia="zh-CN"/>
        </w:rPr>
        <w:t>(Σ).</w:t>
      </w:r>
    </w:p>
    <w:p w14:paraId="370AE6EA" w14:textId="2490FBE4" w:rsidR="008E676E" w:rsidRDefault="008E676E" w:rsidP="008E676E">
      <w:pPr>
        <w:pStyle w:val="abc"/>
        <w:rPr>
          <w:lang w:eastAsia="zh-CN"/>
        </w:rPr>
      </w:pPr>
      <w:r>
        <w:rPr>
          <w:lang w:eastAsia="zh-CN"/>
        </w:rPr>
        <w:t>δ) Η μεταβολή της ταχύτητας έχει κατεύθυνση προς τα αριστερά.</w:t>
      </w:r>
      <w:r w:rsidR="00E95528" w:rsidRPr="00E95528">
        <w:rPr>
          <w:b/>
          <w:bCs/>
          <w:color w:val="EE0000"/>
          <w:lang w:eastAsia="zh-CN"/>
        </w:rPr>
        <w:t xml:space="preserve"> </w:t>
      </w:r>
      <w:r w:rsidR="00E95528" w:rsidRPr="00112BDD">
        <w:rPr>
          <w:b/>
          <w:bCs/>
          <w:color w:val="EE0000"/>
          <w:lang w:eastAsia="zh-CN"/>
        </w:rPr>
        <w:t>(Σ).</w:t>
      </w:r>
    </w:p>
    <w:p w14:paraId="1538C67C" w14:textId="3FD86A6B" w:rsidR="00AE2B47" w:rsidRDefault="00AE2B47" w:rsidP="00AE2B47">
      <w:pPr>
        <w:pStyle w:val="a9"/>
      </w:pPr>
      <w:r>
        <w:t xml:space="preserve">Ερώτηση </w:t>
      </w:r>
      <w:r w:rsidR="009C35F3">
        <w:t>3</w:t>
      </w:r>
      <w:r w:rsidRPr="008337FF">
        <w:rPr>
          <w:vertAlign w:val="superscript"/>
        </w:rPr>
        <w:t>η</w:t>
      </w:r>
      <w:r>
        <w:t xml:space="preserve"> :</w:t>
      </w:r>
    </w:p>
    <w:p w14:paraId="3E234CB4" w14:textId="77777777" w:rsidR="00AE2B47" w:rsidRDefault="00000000" w:rsidP="00AE2B47">
      <w:pPr>
        <w:tabs>
          <w:tab w:val="clear" w:pos="340"/>
        </w:tabs>
        <w:ind w:left="284" w:hanging="284"/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ED59F1E">
          <v:shape id="_x0000_s1039" type="#_x0000_t75" style="position:absolute;left:0;text-align:left;margin-left:347.75pt;margin-top:4pt;width:131pt;height:48.25pt;z-index:251674624;mso-position-horizontal-relative:text;mso-position-vertical-relative:text" filled="t" fillcolor="#deeaf6 [660]">
            <v:imagedata r:id="rId24" o:title=""/>
            <w10:wrap type="square"/>
          </v:shape>
          <o:OLEObject Type="Embed" ProgID="Visio.Drawing.11" ShapeID="_x0000_s1039" DrawAspect="Content" ObjectID="_1821417149" r:id="rId25"/>
        </w:object>
      </w:r>
      <w:r w:rsidR="00AE2B47">
        <w:rPr>
          <w:lang w:eastAsia="zh-CN"/>
        </w:rPr>
        <w:t>1) Για την κίνηση της σφαίρας όπως στο διπλανό σχήμα, ποιες προτάσεις είναι σωστές, για το χρονικό διάστημα από t</w:t>
      </w:r>
      <w:r w:rsidR="00AE2B47">
        <w:rPr>
          <w:vertAlign w:val="subscript"/>
          <w:lang w:eastAsia="zh-CN"/>
        </w:rPr>
        <w:t>1</w:t>
      </w:r>
      <w:r w:rsidR="00AE2B47">
        <w:rPr>
          <w:lang w:eastAsia="zh-CN"/>
        </w:rPr>
        <w:t xml:space="preserve"> έως t</w:t>
      </w:r>
      <w:r w:rsidR="00AE2B47">
        <w:rPr>
          <w:vertAlign w:val="subscript"/>
          <w:lang w:eastAsia="zh-CN"/>
        </w:rPr>
        <w:t>2</w:t>
      </w:r>
      <w:r w:rsidR="00AE2B47">
        <w:rPr>
          <w:lang w:eastAsia="zh-CN"/>
        </w:rPr>
        <w:t xml:space="preserve"> :</w:t>
      </w:r>
    </w:p>
    <w:p w14:paraId="6B425E12" w14:textId="77777777" w:rsidR="00AE2B47" w:rsidRDefault="00AE2B47" w:rsidP="00AE2B47">
      <w:pPr>
        <w:pStyle w:val="abc"/>
        <w:rPr>
          <w:lang w:eastAsia="zh-CN"/>
        </w:rPr>
      </w:pPr>
      <w:r>
        <w:rPr>
          <w:lang w:eastAsia="zh-CN"/>
        </w:rPr>
        <w:t>α) Η σφαίρα κινήθηκε προς την ίδια κατεύθυνση.</w:t>
      </w:r>
    </w:p>
    <w:p w14:paraId="6C1FB9B8" w14:textId="2DA5CEA2" w:rsidR="00AE2B47" w:rsidRDefault="00AE2B47" w:rsidP="00AE2B47">
      <w:pPr>
        <w:pStyle w:val="abc"/>
        <w:rPr>
          <w:lang w:eastAsia="zh-CN"/>
        </w:rPr>
      </w:pPr>
      <w:r>
        <w:rPr>
          <w:lang w:eastAsia="zh-CN"/>
        </w:rPr>
        <w:t xml:space="preserve">β) Η επιτάχυνση του σώματος είναι αρνητική. </w:t>
      </w:r>
      <w:r w:rsidRPr="00112BDD">
        <w:rPr>
          <w:b/>
          <w:bCs/>
          <w:color w:val="EE0000"/>
          <w:lang w:eastAsia="zh-CN"/>
        </w:rPr>
        <w:t>(Σ).</w:t>
      </w:r>
    </w:p>
    <w:p w14:paraId="1824B850" w14:textId="77777777" w:rsidR="00AE2B47" w:rsidRDefault="00AE2B47" w:rsidP="00AE2B47">
      <w:pPr>
        <w:pStyle w:val="abc"/>
        <w:rPr>
          <w:lang w:eastAsia="zh-CN"/>
        </w:rPr>
      </w:pPr>
      <w:r>
        <w:rPr>
          <w:lang w:eastAsia="zh-CN"/>
        </w:rPr>
        <w:t>γ) Η επιτάχυνση του σώματος έχει την κατεύθυνση της αρχικής ταχύτητας.</w:t>
      </w:r>
    </w:p>
    <w:p w14:paraId="53BFA144" w14:textId="6D35A6A3" w:rsidR="00AE2B47" w:rsidRDefault="00AE2B47" w:rsidP="00AE2B47">
      <w:pPr>
        <w:pStyle w:val="abc"/>
        <w:rPr>
          <w:lang w:eastAsia="zh-CN"/>
        </w:rPr>
      </w:pPr>
      <w:r>
        <w:rPr>
          <w:lang w:eastAsia="zh-CN"/>
        </w:rPr>
        <w:t>δ) Υπάρχει κάποια στιγμή τ, όπου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&lt; τ &lt;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όπου μηδενίζεται η ταχύτητα της σφαίρας. </w:t>
      </w:r>
      <w:r w:rsidRPr="00112BDD">
        <w:rPr>
          <w:b/>
          <w:bCs/>
          <w:color w:val="EE0000"/>
          <w:lang w:eastAsia="zh-CN"/>
        </w:rPr>
        <w:t>(Σ).</w:t>
      </w:r>
    </w:p>
    <w:p w14:paraId="799A7D20" w14:textId="77777777" w:rsidR="00AE2B47" w:rsidRDefault="00AE2B47" w:rsidP="00AE2B47">
      <w:pPr>
        <w:pStyle w:val="abc"/>
        <w:rPr>
          <w:lang w:eastAsia="zh-CN"/>
        </w:rPr>
      </w:pPr>
      <w:r>
        <w:rPr>
          <w:lang w:eastAsia="zh-CN"/>
        </w:rPr>
        <w:t>ε) Υπάρχει κάποια στιγμή τ, όπου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&lt; τ &lt;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όπου μηδενίζεται η ταχύτητα και η επιτάχυνση της σφαίρας.</w:t>
      </w:r>
    </w:p>
    <w:p w14:paraId="36BF2325" w14:textId="77777777" w:rsidR="00AE2B47" w:rsidRDefault="00AE2B47" w:rsidP="00AE2B47">
      <w:pPr>
        <w:pStyle w:val="abc"/>
        <w:rPr>
          <w:lang w:eastAsia="zh-CN"/>
        </w:rPr>
      </w:pPr>
      <w:r>
        <w:rPr>
          <w:lang w:eastAsia="zh-CN"/>
        </w:rPr>
        <w:t>στ) Υπάρχει κάποια στιγμή τ, όπου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&lt; τ &lt; 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όπου μηδενίζεται η θέση και η ταχύτητα της σφαίρας.</w:t>
      </w:r>
    </w:p>
    <w:p w14:paraId="5DB41948" w14:textId="77777777" w:rsidR="00AE2B47" w:rsidRDefault="00AE2B47" w:rsidP="00AE2B47">
      <w:pPr>
        <w:rPr>
          <w:lang w:eastAsia="zh-CN"/>
        </w:rPr>
      </w:pPr>
      <w:r>
        <w:rPr>
          <w:lang w:eastAsia="zh-CN"/>
        </w:rPr>
        <w:t>2) Ποιο από τα παρακάτω διαγράμματα παριστάνει σωστά την ταχύτητα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>, αν t</w:t>
      </w:r>
      <w:r>
        <w:rPr>
          <w:vertAlign w:val="subscript"/>
          <w:lang w:eastAsia="zh-CN"/>
        </w:rPr>
        <w:t>1</w:t>
      </w:r>
      <w:r>
        <w:rPr>
          <w:lang w:eastAsia="zh-CN"/>
        </w:rPr>
        <w:t>=0.</w:t>
      </w:r>
    </w:p>
    <w:p w14:paraId="613ACD00" w14:textId="77777777" w:rsidR="00AE2B47" w:rsidRDefault="00AE2B47" w:rsidP="00AE2B47">
      <w:pPr>
        <w:jc w:val="center"/>
      </w:pPr>
      <w:r>
        <w:object w:dxaOrig="6974" w:dyaOrig="1769" w14:anchorId="43719300">
          <v:shape id="_x0000_i1034" type="#_x0000_t75" style="width:280.4pt;height:71.05pt" o:ole="" filled="t" fillcolor="#deeaf6 [660]">
            <v:imagedata r:id="rId14" o:title=""/>
          </v:shape>
          <o:OLEObject Type="Embed" ProgID="Visio.Drawing.11" ShapeID="_x0000_i1034" DrawAspect="Content" ObjectID="_1821417141" r:id="rId26"/>
        </w:object>
      </w:r>
    </w:p>
    <w:p w14:paraId="379FAB81" w14:textId="65BB83BB" w:rsidR="00AE2B47" w:rsidRDefault="00AE2B47" w:rsidP="00AE2B47">
      <w:pPr>
        <w:ind w:left="340"/>
        <w:rPr>
          <w:lang w:eastAsia="zh-CN"/>
        </w:rPr>
      </w:pPr>
      <w:r>
        <w:t>Σωστό το 3</w:t>
      </w:r>
      <w:r w:rsidRPr="00AE2B47">
        <w:rPr>
          <w:vertAlign w:val="superscript"/>
        </w:rPr>
        <w:t>ο</w:t>
      </w:r>
      <w:r>
        <w:t xml:space="preserve"> σχήμα.</w:t>
      </w:r>
    </w:p>
    <w:p w14:paraId="27D75DC8" w14:textId="77777777" w:rsidR="00AE2B47" w:rsidRDefault="00AE2B47" w:rsidP="00AE2B47">
      <w:pPr>
        <w:rPr>
          <w:lang w:eastAsia="zh-CN"/>
        </w:rPr>
      </w:pPr>
      <w:r>
        <w:rPr>
          <w:lang w:eastAsia="zh-CN"/>
        </w:rPr>
        <w:t>3) Ποιο από τα παρακάτω διαγράμματα παριστάνει σωστά την μετατόπιση της σφαίρας από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έως t</w:t>
      </w:r>
      <w:r>
        <w:rPr>
          <w:vertAlign w:val="subscript"/>
          <w:lang w:eastAsia="zh-CN"/>
        </w:rPr>
        <w:t>2</w:t>
      </w:r>
      <w:r>
        <w:rPr>
          <w:lang w:eastAsia="zh-CN"/>
        </w:rPr>
        <w:t>, αν t</w:t>
      </w:r>
      <w:r>
        <w:rPr>
          <w:vertAlign w:val="subscript"/>
          <w:lang w:eastAsia="zh-CN"/>
        </w:rPr>
        <w:t>1</w:t>
      </w:r>
      <w:r>
        <w:rPr>
          <w:lang w:eastAsia="zh-CN"/>
        </w:rPr>
        <w:t>=0.</w:t>
      </w:r>
    </w:p>
    <w:p w14:paraId="0C3580E6" w14:textId="77777777" w:rsidR="00AE2B47" w:rsidRDefault="00AE2B47" w:rsidP="00AE2B47">
      <w:pPr>
        <w:jc w:val="center"/>
      </w:pPr>
      <w:r>
        <w:object w:dxaOrig="7173" w:dyaOrig="1769" w14:anchorId="772145EE">
          <v:shape id="_x0000_i1035" type="#_x0000_t75" style="width:358.75pt;height:88.5pt" o:ole="" filled="t" fillcolor="#deeaf6 [660]">
            <v:imagedata r:id="rId16" o:title=""/>
          </v:shape>
          <o:OLEObject Type="Embed" ProgID="Visio.Drawing.11" ShapeID="_x0000_i1035" DrawAspect="Content" ObjectID="_1821417142" r:id="rId27"/>
        </w:object>
      </w:r>
    </w:p>
    <w:p w14:paraId="197CB2AA" w14:textId="113ED451" w:rsidR="00A47E28" w:rsidRDefault="00A47E28" w:rsidP="00A47E28">
      <w:pPr>
        <w:ind w:left="113"/>
      </w:pPr>
      <w:r>
        <w:t>Το διάγραμμα της μετατόπισης ξεκινά από την αρχή του άξονα, ενώ στη συνέχεια η σφαίρα κινείται προς τα θετικά, μέχρι κάποια στιγμή όπου μηδενίζεται η ταχύτητά του και μετά κινείται επιταχυνόμενα προς τα αριστερά και φτάνει σε κάποια αρνητική θέση. Σωστό το 1</w:t>
      </w:r>
      <w:r w:rsidRPr="00A47E28">
        <w:rPr>
          <w:vertAlign w:val="superscript"/>
        </w:rPr>
        <w:t>ο</w:t>
      </w:r>
      <w:r>
        <w:t xml:space="preserve"> διάγραμμα.</w:t>
      </w:r>
    </w:p>
    <w:p w14:paraId="4D37DF07" w14:textId="77777777" w:rsidR="00A47E28" w:rsidRDefault="00A47E28" w:rsidP="00A47E28">
      <w:pPr>
        <w:ind w:left="113"/>
        <w:rPr>
          <w:lang w:eastAsia="zh-CN"/>
        </w:rPr>
      </w:pPr>
    </w:p>
    <w:p w14:paraId="7B9EB6B7" w14:textId="3837B021" w:rsidR="00AE2B47" w:rsidRDefault="00AE2B47" w:rsidP="00AE2B47">
      <w:pPr>
        <w:pStyle w:val="a9"/>
      </w:pPr>
      <w:r>
        <w:t xml:space="preserve">Ερώτηση </w:t>
      </w:r>
      <w:r w:rsidR="009C35F3">
        <w:t>4</w:t>
      </w:r>
      <w:r w:rsidRPr="0047671A">
        <w:rPr>
          <w:vertAlign w:val="superscript"/>
        </w:rPr>
        <w:t>η</w:t>
      </w:r>
      <w:r>
        <w:t xml:space="preserve"> :</w:t>
      </w:r>
    </w:p>
    <w:p w14:paraId="12D48F68" w14:textId="77777777" w:rsidR="00AE2B47" w:rsidRDefault="00000000" w:rsidP="00AE2B47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4462E77">
          <v:shape id="_x0000_s1040" type="#_x0000_t75" style="position:absolute;left:0;text-align:left;margin-left:363.35pt;margin-top:2.65pt;width:118.35pt;height:88.45pt;z-index:251675648;mso-position-horizontal-relative:text;mso-position-vertical-relative:text" filled="t" fillcolor="#deeaf6 [660]">
            <v:imagedata r:id="rId18" o:title=""/>
            <w10:wrap type="square"/>
          </v:shape>
          <o:OLEObject Type="Embed" ProgID="Visio.Drawing.11" ShapeID="_x0000_s1040" DrawAspect="Content" ObjectID="_1821417150" r:id="rId28"/>
        </w:object>
      </w:r>
      <w:r w:rsidR="00AE2B47">
        <w:rPr>
          <w:lang w:eastAsia="zh-CN"/>
        </w:rPr>
        <w:t>Στο διπλανό διάγραμμα δίνεται η θέση της σφαίρας σε συνάρτηση με το χρόνο. Ποιες από τις παρακάτω προτάσεις είναι σωστές:</w:t>
      </w:r>
    </w:p>
    <w:p w14:paraId="7F8E453F" w14:textId="2426E367" w:rsidR="00AE2B47" w:rsidRDefault="00AE2B47" w:rsidP="00AE2B47">
      <w:pPr>
        <w:rPr>
          <w:lang w:eastAsia="zh-CN"/>
        </w:rPr>
      </w:pPr>
      <w:r>
        <w:rPr>
          <w:lang w:eastAsia="zh-CN"/>
        </w:rPr>
        <w:t>α) Η σφαίρα έχει αρχική ταχύτητα προς τα δεξιά.</w:t>
      </w:r>
      <w:r w:rsidR="00A47E28">
        <w:rPr>
          <w:lang w:eastAsia="zh-CN"/>
        </w:rPr>
        <w:t xml:space="preserve"> </w:t>
      </w:r>
      <w:r w:rsidR="00A47E28" w:rsidRPr="00112BDD">
        <w:rPr>
          <w:b/>
          <w:bCs/>
          <w:color w:val="EE0000"/>
          <w:lang w:eastAsia="zh-CN"/>
        </w:rPr>
        <w:t>(Σ).</w:t>
      </w:r>
    </w:p>
    <w:p w14:paraId="10037222" w14:textId="1BD3FB57" w:rsidR="00AE2B47" w:rsidRDefault="00AE2B47" w:rsidP="00AE2B47">
      <w:pPr>
        <w:rPr>
          <w:lang w:eastAsia="zh-CN"/>
        </w:rPr>
      </w:pPr>
      <w:r>
        <w:rPr>
          <w:lang w:eastAsia="zh-CN"/>
        </w:rPr>
        <w:t>β) Η σφαίρα περνά από την αρχή του άξονα δύο φορές μέχρι τη στιγμή t</w:t>
      </w:r>
      <w:r>
        <w:rPr>
          <w:vertAlign w:val="subscript"/>
          <w:lang w:eastAsia="zh-CN"/>
        </w:rPr>
        <w:t>2</w:t>
      </w:r>
      <w:r>
        <w:rPr>
          <w:lang w:eastAsia="zh-CN"/>
        </w:rPr>
        <w:t>.</w:t>
      </w:r>
      <w:r w:rsidR="00A47E28">
        <w:rPr>
          <w:lang w:eastAsia="zh-CN"/>
        </w:rPr>
        <w:t xml:space="preserve"> </w:t>
      </w:r>
      <w:r w:rsidR="00A47E28" w:rsidRPr="00112BDD">
        <w:rPr>
          <w:b/>
          <w:bCs/>
          <w:color w:val="EE0000"/>
          <w:lang w:eastAsia="zh-CN"/>
        </w:rPr>
        <w:t>(Σ).</w:t>
      </w:r>
    </w:p>
    <w:p w14:paraId="6F3E39B9" w14:textId="2E5E0782" w:rsidR="00AE2B47" w:rsidRDefault="00AE2B47" w:rsidP="00AE2B47">
      <w:pPr>
        <w:rPr>
          <w:lang w:eastAsia="zh-CN"/>
        </w:rPr>
      </w:pPr>
      <w:r>
        <w:rPr>
          <w:lang w:eastAsia="zh-CN"/>
        </w:rPr>
        <w:t>γ) Η μετατόπιση της σφαίρας μέχρι τη στιγμή t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είναι αρνητική</w:t>
      </w:r>
      <w:r w:rsidR="00A47E28">
        <w:rPr>
          <w:lang w:eastAsia="zh-CN"/>
        </w:rPr>
        <w:t>.</w:t>
      </w:r>
    </w:p>
    <w:p w14:paraId="413950F6" w14:textId="77777777" w:rsidR="00AE2B47" w:rsidRDefault="00AE2B47" w:rsidP="00AE2B47">
      <w:pPr>
        <w:rPr>
          <w:lang w:eastAsia="zh-CN"/>
        </w:rPr>
      </w:pPr>
      <w:r>
        <w:rPr>
          <w:lang w:eastAsia="zh-CN"/>
        </w:rPr>
        <w:lastRenderedPageBreak/>
        <w:t>δ) Η επιτάχυνση του σώματος έχει πάντα αντίθετη κατεύθυνση από την ταχύτητα.</w:t>
      </w:r>
    </w:p>
    <w:p w14:paraId="4EE3D6CA" w14:textId="38969625" w:rsidR="00AE2B47" w:rsidRDefault="00AE2B47" w:rsidP="00AE2B47">
      <w:pPr>
        <w:rPr>
          <w:lang w:eastAsia="zh-CN"/>
        </w:rPr>
      </w:pPr>
      <w:r>
        <w:rPr>
          <w:lang w:eastAsia="zh-CN"/>
        </w:rPr>
        <w:t>ε) Η ταχύτητα της σφαίρας είναι μηδενική τη στιγμή t</w:t>
      </w:r>
      <w:r>
        <w:rPr>
          <w:vertAlign w:val="subscript"/>
          <w:lang w:eastAsia="zh-CN"/>
        </w:rPr>
        <w:t>1</w:t>
      </w:r>
      <w:r>
        <w:rPr>
          <w:lang w:eastAsia="zh-CN"/>
        </w:rPr>
        <w:t>.</w:t>
      </w:r>
      <w:r w:rsidR="00A47E28">
        <w:rPr>
          <w:lang w:eastAsia="zh-CN"/>
        </w:rPr>
        <w:t xml:space="preserve"> </w:t>
      </w:r>
      <w:r w:rsidR="00A47E28" w:rsidRPr="00112BDD">
        <w:rPr>
          <w:b/>
          <w:bCs/>
          <w:color w:val="EE0000"/>
          <w:lang w:eastAsia="zh-CN"/>
        </w:rPr>
        <w:t>(Σ).</w:t>
      </w:r>
    </w:p>
    <w:p w14:paraId="15B3F307" w14:textId="30061B1B" w:rsidR="00AE2B47" w:rsidRDefault="00AE2B47" w:rsidP="00AE2B47">
      <w:pPr>
        <w:rPr>
          <w:b/>
          <w:bCs/>
          <w:color w:val="EE0000"/>
          <w:lang w:eastAsia="zh-CN"/>
        </w:rPr>
      </w:pPr>
      <w:r>
        <w:rPr>
          <w:lang w:eastAsia="zh-CN"/>
        </w:rPr>
        <w:t>στ) Η συνολική μετατόπιση από 0-t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 είναι μηδενική.</w:t>
      </w:r>
      <w:r w:rsidR="00A47E28">
        <w:rPr>
          <w:lang w:eastAsia="zh-CN"/>
        </w:rPr>
        <w:t xml:space="preserve"> </w:t>
      </w:r>
      <w:r w:rsidR="00A47E28" w:rsidRPr="00112BDD">
        <w:rPr>
          <w:b/>
          <w:bCs/>
          <w:color w:val="EE0000"/>
          <w:lang w:eastAsia="zh-CN"/>
        </w:rPr>
        <w:t>(Σ).</w:t>
      </w:r>
    </w:p>
    <w:p w14:paraId="7A48FF85" w14:textId="5027FD5E" w:rsidR="001F5DA4" w:rsidRDefault="00000000" w:rsidP="001F5DA4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9D90FBD">
          <v:shape id="_x0000_s1041" type="#_x0000_t75" style="position:absolute;left:0;text-align:left;margin-left:338.4pt;margin-top:3.2pt;width:143.4pt;height:82.55pt;z-index:251677696;mso-position-horizontal-relative:text;mso-position-vertical-relative:text" filled="t" fillcolor="#deeaf6 [660]">
            <v:imagedata r:id="rId29" o:title=""/>
            <w10:wrap type="square"/>
          </v:shape>
          <o:OLEObject Type="Embed" ProgID="Visio.Drawing.11" ShapeID="_x0000_s1041" DrawAspect="Content" ObjectID="_1821417151" r:id="rId30"/>
        </w:object>
      </w:r>
      <w:r w:rsidR="001F5DA4">
        <w:t>Η σφαίρα ξεκίνησε από κάποιο σημείο Α, αριστερά της αρχής</w:t>
      </w:r>
      <w:r w:rsidR="0051039E">
        <w:t xml:space="preserve"> (x=0)</w:t>
      </w:r>
      <w:r w:rsidR="001F5DA4">
        <w:t xml:space="preserve"> του άξονα, κινήθηκε προς τα δεξιά μέχρι τη στιγμή t</w:t>
      </w:r>
      <w:r w:rsidR="001F5DA4">
        <w:rPr>
          <w:vertAlign w:val="subscript"/>
        </w:rPr>
        <w:t>1</w:t>
      </w:r>
      <w:r w:rsidR="001F5DA4">
        <w:t>, όπου μηδενί</w:t>
      </w:r>
      <w:r w:rsidR="0051039E">
        <w:t xml:space="preserve">στηκε </w:t>
      </w:r>
      <w:r w:rsidR="001F5DA4">
        <w:t>η ταχύτητά της και στη συνέχεια κιν</w:t>
      </w:r>
      <w:r w:rsidR="0051039E">
        <w:t xml:space="preserve">ήθηκε </w:t>
      </w:r>
      <w:r w:rsidR="001F5DA4">
        <w:t>επιταχυνόμενα προς τα αριστερά, επιστρέφοντας στη θέση Α τη στιγμή t</w:t>
      </w:r>
      <w:r w:rsidR="001F5DA4">
        <w:rPr>
          <w:vertAlign w:val="subscript"/>
        </w:rPr>
        <w:t>2</w:t>
      </w:r>
      <w:r w:rsidR="0051039E">
        <w:t>, με ταχύτητα προς τα αριστερά, όπως στο σχήμα.</w:t>
      </w:r>
    </w:p>
    <w:p w14:paraId="4EF0AD67" w14:textId="77777777" w:rsidR="0051039E" w:rsidRDefault="0051039E" w:rsidP="001F5DA4"/>
    <w:p w14:paraId="648533EA" w14:textId="53F998EF" w:rsidR="0051039E" w:rsidRPr="0051039E" w:rsidRDefault="0051039E" w:rsidP="0051039E">
      <w:pPr>
        <w:pStyle w:val="a9"/>
        <w:jc w:val="right"/>
        <w:rPr>
          <w:color w:val="0070C0"/>
        </w:rPr>
      </w:pPr>
      <w:r w:rsidRPr="0051039E">
        <w:rPr>
          <w:color w:val="0070C0"/>
        </w:rPr>
        <w:t>dmargaris@gmail.com</w:t>
      </w:r>
    </w:p>
    <w:p w14:paraId="1F3681F4" w14:textId="51206711" w:rsidR="008E676E" w:rsidRPr="008E676E" w:rsidRDefault="008E676E" w:rsidP="008E676E">
      <w:pPr>
        <w:rPr>
          <w:lang w:eastAsia="zh-CN"/>
        </w:rPr>
      </w:pPr>
    </w:p>
    <w:p w14:paraId="2C7F2B8F" w14:textId="77777777" w:rsidR="00897DCF" w:rsidRPr="00897DCF" w:rsidRDefault="00897DCF" w:rsidP="009F3AD4">
      <w:pPr>
        <w:rPr>
          <w:lang w:eastAsia="zh-CN"/>
        </w:rPr>
      </w:pPr>
    </w:p>
    <w:p w14:paraId="05A3155E" w14:textId="77777777" w:rsidR="009F3AD4" w:rsidRPr="009F3AD4" w:rsidRDefault="009F3AD4" w:rsidP="008337FF">
      <w:pPr>
        <w:rPr>
          <w:lang w:eastAsia="zh-CN"/>
        </w:rPr>
      </w:pPr>
    </w:p>
    <w:p w14:paraId="0A30DA25" w14:textId="77777777" w:rsidR="00B66326" w:rsidRPr="00912533" w:rsidRDefault="00B66326" w:rsidP="00912533">
      <w:pPr>
        <w:rPr>
          <w:lang w:eastAsia="zh-CN"/>
        </w:rPr>
      </w:pPr>
    </w:p>
    <w:p w14:paraId="1C01D333" w14:textId="77777777" w:rsidR="00973D24" w:rsidRPr="00973D24" w:rsidRDefault="00973D24" w:rsidP="00973D24">
      <w:pPr>
        <w:rPr>
          <w:lang w:eastAsia="zh-CN"/>
        </w:rPr>
      </w:pPr>
    </w:p>
    <w:sectPr w:rsidR="00973D24" w:rsidRPr="00973D24">
      <w:headerReference w:type="default" r:id="rId31"/>
      <w:footerReference w:type="default" r:id="rId3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29A1" w14:textId="77777777" w:rsidR="00F35A6B" w:rsidRDefault="00F35A6B">
      <w:pPr>
        <w:spacing w:line="240" w:lineRule="auto"/>
      </w:pPr>
      <w:r>
        <w:separator/>
      </w:r>
    </w:p>
  </w:endnote>
  <w:endnote w:type="continuationSeparator" w:id="0">
    <w:p w14:paraId="40C6811A" w14:textId="77777777" w:rsidR="00F35A6B" w:rsidRDefault="00F35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E155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AA0621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5E072A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604D" w14:textId="77777777" w:rsidR="00F35A6B" w:rsidRDefault="00F35A6B">
      <w:pPr>
        <w:spacing w:after="0"/>
      </w:pPr>
      <w:r>
        <w:separator/>
      </w:r>
    </w:p>
  </w:footnote>
  <w:footnote w:type="continuationSeparator" w:id="0">
    <w:p w14:paraId="6399CE60" w14:textId="77777777" w:rsidR="00F35A6B" w:rsidRDefault="00F35A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FA47" w14:textId="54282104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05CF0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F0"/>
    <w:rsid w:val="00023972"/>
    <w:rsid w:val="00026D66"/>
    <w:rsid w:val="00053396"/>
    <w:rsid w:val="0005670B"/>
    <w:rsid w:val="00060EF4"/>
    <w:rsid w:val="0006732F"/>
    <w:rsid w:val="000679A2"/>
    <w:rsid w:val="000879DC"/>
    <w:rsid w:val="000912E3"/>
    <w:rsid w:val="00091E43"/>
    <w:rsid w:val="000963C9"/>
    <w:rsid w:val="000A5A2D"/>
    <w:rsid w:val="000B48D3"/>
    <w:rsid w:val="000C397A"/>
    <w:rsid w:val="000C3E70"/>
    <w:rsid w:val="000D78E0"/>
    <w:rsid w:val="000F6BE6"/>
    <w:rsid w:val="00112BDD"/>
    <w:rsid w:val="00157DCF"/>
    <w:rsid w:val="001664A5"/>
    <w:rsid w:val="00174704"/>
    <w:rsid w:val="001755C5"/>
    <w:rsid w:val="001764F7"/>
    <w:rsid w:val="00191C12"/>
    <w:rsid w:val="001B25B2"/>
    <w:rsid w:val="001B45D6"/>
    <w:rsid w:val="001C5136"/>
    <w:rsid w:val="001D46AC"/>
    <w:rsid w:val="001D7FC9"/>
    <w:rsid w:val="001F5DA4"/>
    <w:rsid w:val="002805FC"/>
    <w:rsid w:val="0029377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52C96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3F6CE1"/>
    <w:rsid w:val="0041752B"/>
    <w:rsid w:val="00430289"/>
    <w:rsid w:val="00435174"/>
    <w:rsid w:val="0044454D"/>
    <w:rsid w:val="00465544"/>
    <w:rsid w:val="00465D8E"/>
    <w:rsid w:val="00470A0F"/>
    <w:rsid w:val="0047288B"/>
    <w:rsid w:val="0047671A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039E"/>
    <w:rsid w:val="0051685F"/>
    <w:rsid w:val="00540D85"/>
    <w:rsid w:val="005423A9"/>
    <w:rsid w:val="0055699C"/>
    <w:rsid w:val="00572886"/>
    <w:rsid w:val="005763D5"/>
    <w:rsid w:val="00585132"/>
    <w:rsid w:val="005C059F"/>
    <w:rsid w:val="0064168E"/>
    <w:rsid w:val="00667C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337FF"/>
    <w:rsid w:val="00844E46"/>
    <w:rsid w:val="00847AED"/>
    <w:rsid w:val="008627CA"/>
    <w:rsid w:val="00873F39"/>
    <w:rsid w:val="0087491C"/>
    <w:rsid w:val="008945AD"/>
    <w:rsid w:val="00897DCF"/>
    <w:rsid w:val="008D26AF"/>
    <w:rsid w:val="008E676E"/>
    <w:rsid w:val="008F3C3C"/>
    <w:rsid w:val="008F70FE"/>
    <w:rsid w:val="00912533"/>
    <w:rsid w:val="00917AC9"/>
    <w:rsid w:val="00923AB1"/>
    <w:rsid w:val="009675D3"/>
    <w:rsid w:val="00973D24"/>
    <w:rsid w:val="00986BE8"/>
    <w:rsid w:val="009A1C4D"/>
    <w:rsid w:val="009C35F3"/>
    <w:rsid w:val="009D218C"/>
    <w:rsid w:val="009F3AD4"/>
    <w:rsid w:val="009F636C"/>
    <w:rsid w:val="00A05CF0"/>
    <w:rsid w:val="00A15C87"/>
    <w:rsid w:val="00A41CF5"/>
    <w:rsid w:val="00A47E28"/>
    <w:rsid w:val="00AA662C"/>
    <w:rsid w:val="00AA7C21"/>
    <w:rsid w:val="00AB5DFB"/>
    <w:rsid w:val="00AC5AC3"/>
    <w:rsid w:val="00AD254C"/>
    <w:rsid w:val="00AD72BF"/>
    <w:rsid w:val="00AE2B47"/>
    <w:rsid w:val="00B042C9"/>
    <w:rsid w:val="00B11C3D"/>
    <w:rsid w:val="00B32221"/>
    <w:rsid w:val="00B344E9"/>
    <w:rsid w:val="00B43F62"/>
    <w:rsid w:val="00B46EB5"/>
    <w:rsid w:val="00B47762"/>
    <w:rsid w:val="00B63C36"/>
    <w:rsid w:val="00B66326"/>
    <w:rsid w:val="00B820C2"/>
    <w:rsid w:val="00BB3001"/>
    <w:rsid w:val="00BD7B74"/>
    <w:rsid w:val="00BF370D"/>
    <w:rsid w:val="00BF7EE1"/>
    <w:rsid w:val="00C00C2C"/>
    <w:rsid w:val="00C0299B"/>
    <w:rsid w:val="00C76B1F"/>
    <w:rsid w:val="00CA7A43"/>
    <w:rsid w:val="00CE23A8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C3173"/>
    <w:rsid w:val="00DE1D3D"/>
    <w:rsid w:val="00DE49E1"/>
    <w:rsid w:val="00DF4F17"/>
    <w:rsid w:val="00E02630"/>
    <w:rsid w:val="00E210D0"/>
    <w:rsid w:val="00E33570"/>
    <w:rsid w:val="00E36598"/>
    <w:rsid w:val="00E37CC9"/>
    <w:rsid w:val="00E95528"/>
    <w:rsid w:val="00EA64C4"/>
    <w:rsid w:val="00EB2362"/>
    <w:rsid w:val="00EB6640"/>
    <w:rsid w:val="00EC647B"/>
    <w:rsid w:val="00EE1786"/>
    <w:rsid w:val="00EE7957"/>
    <w:rsid w:val="00F15F4B"/>
    <w:rsid w:val="00F35A6B"/>
    <w:rsid w:val="00F6515A"/>
    <w:rsid w:val="00F66100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1E5CEAF"/>
  <w15:docId w15:val="{C7663EF2-9807-44FC-BD17-590595C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73D2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EE000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117</TotalTime>
  <Pages>4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9</cp:revision>
  <dcterms:created xsi:type="dcterms:W3CDTF">2025-10-07T08:14:00Z</dcterms:created>
  <dcterms:modified xsi:type="dcterms:W3CDTF">2025-10-08T05:25:00Z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