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A57A" w14:textId="06D7C733" w:rsidR="00D533FC" w:rsidRDefault="00A77B47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Η αρχή ανεξαρτησίας των κινήσεων</w:t>
      </w:r>
    </w:p>
    <w:p w14:paraId="7B4DAF2E" w14:textId="24009F6E" w:rsidR="00A77B47" w:rsidRDefault="00000000" w:rsidP="00A77B47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5103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3.85pt;margin-top:2pt;width:148.05pt;height:99.5pt;z-index:251659264;mso-position-horizontal-relative:text;mso-position-vertical-relative:text" filled="t" fillcolor="#eef8e4">
            <v:imagedata r:id="rId8" o:title=""/>
            <w10:wrap type="square"/>
          </v:shape>
          <o:OLEObject Type="Embed" ProgID="Visio.Drawing.11" ShapeID="_x0000_s1027" DrawAspect="Content" ObjectID="_1819379193" r:id="rId9"/>
        </w:object>
      </w:r>
      <w:r w:rsidR="00A77B47">
        <w:t xml:space="preserve">Σε λείο οριζόντιο επίπεδο κινείται κατά την διεύθυνση του άξονα x, ενός ορθογωνίου συστήματος αξόνων </w:t>
      </w:r>
      <w:proofErr w:type="spellStart"/>
      <w:r w:rsidR="00A77B47">
        <w:t>x,y</w:t>
      </w:r>
      <w:proofErr w:type="spellEnd"/>
      <w:r w:rsidR="00A77B47">
        <w:t xml:space="preserve"> ένα σώμα μάζας m=2kg με ταχύτητα </w:t>
      </w:r>
      <w:proofErr w:type="spellStart"/>
      <w:r w:rsidR="00A77B47">
        <w:t>υ</w:t>
      </w:r>
      <w:r w:rsidR="00A77B47">
        <w:rPr>
          <w:vertAlign w:val="subscript"/>
        </w:rPr>
        <w:t>ο</w:t>
      </w:r>
      <w:proofErr w:type="spellEnd"/>
      <w:r w:rsidR="00A77B47">
        <w:t>=1m/s. Σε μια στιγμή t</w:t>
      </w:r>
      <w:r w:rsidR="00A77B47">
        <w:rPr>
          <w:vertAlign w:val="subscript"/>
        </w:rPr>
        <w:t>0</w:t>
      </w:r>
      <w:r w:rsidR="00A77B47">
        <w:t xml:space="preserve">=0, που το σώμα περνά από την αρχή των αξόνων Ο, δέχεται μια </w:t>
      </w:r>
      <w:r w:rsidR="00A77B47" w:rsidRPr="00C46515">
        <w:rPr>
          <w:b/>
          <w:bCs/>
        </w:rPr>
        <w:t>σταθερή</w:t>
      </w:r>
      <w:r w:rsidR="00A77B47">
        <w:t xml:space="preserve"> δύναμη μέτρου F=</w:t>
      </w:r>
      <w:r w:rsidR="006F474E">
        <w:t>0,5</w:t>
      </w:r>
      <w:r w:rsidR="00A77B47">
        <w:t xml:space="preserve">Ν, η οποία σχηματίζει γωνία φ με τον άξονα </w:t>
      </w:r>
      <w:r w:rsidR="006F474E">
        <w:t>x</w:t>
      </w:r>
      <w:r w:rsidR="00A77B47">
        <w:t>, όπως στο σχήμα (σε κάτοψη)</w:t>
      </w:r>
      <w:r w:rsidR="006F474E">
        <w:t xml:space="preserve">, όπου </w:t>
      </w:r>
      <w:proofErr w:type="spellStart"/>
      <w:r w:rsidR="006F474E">
        <w:t>ημ</w:t>
      </w:r>
      <w:r w:rsidR="00A644FA">
        <w:t>φ</w:t>
      </w:r>
      <w:proofErr w:type="spellEnd"/>
      <w:r w:rsidR="006F474E">
        <w:t xml:space="preserve">=0,8 και </w:t>
      </w:r>
      <w:proofErr w:type="spellStart"/>
      <w:r w:rsidR="006F474E">
        <w:t>συν</w:t>
      </w:r>
      <w:r w:rsidR="00A644FA">
        <w:t>φ</w:t>
      </w:r>
      <w:proofErr w:type="spellEnd"/>
      <w:r w:rsidR="006F474E">
        <w:t>=0,6</w:t>
      </w:r>
      <w:r w:rsidR="00A77B47">
        <w:t>.</w:t>
      </w:r>
    </w:p>
    <w:p w14:paraId="6E4664BB" w14:textId="52A927FE" w:rsidR="00A77B47" w:rsidRDefault="006F474E" w:rsidP="006F474E">
      <w:pPr>
        <w:pStyle w:val="10"/>
      </w:pPr>
      <w:r>
        <w:t xml:space="preserve">  </w:t>
      </w:r>
      <w:r w:rsidR="00A77B47">
        <w:t xml:space="preserve">Θεωρώντας σύνθετη την κίνηση, να γράψετε τις εξισώσεις ταχύτητας και θέσης, </w:t>
      </w:r>
      <w:r>
        <w:t>για την κίνηση του σώματος στ</w:t>
      </w:r>
      <w:r w:rsidR="00A77B47">
        <w:t>ους άξονες x και y.</w:t>
      </w:r>
    </w:p>
    <w:p w14:paraId="63EBB957" w14:textId="75BEC888" w:rsidR="006F474E" w:rsidRDefault="006F474E" w:rsidP="006F474E">
      <w:pPr>
        <w:pStyle w:val="10"/>
      </w:pPr>
      <w:r>
        <w:t>Να βρείτε τη χρονική στιγμή t</w:t>
      </w:r>
      <w:r>
        <w:rPr>
          <w:vertAlign w:val="subscript"/>
        </w:rPr>
        <w:t>1</w:t>
      </w:r>
      <w:r>
        <w:t xml:space="preserve"> όπου η ταχύτητα του σώματος σχηματίζει γωνία 45° με την διεύθυνση x.</w:t>
      </w:r>
    </w:p>
    <w:p w14:paraId="6B0166C0" w14:textId="39EC5521" w:rsidR="006F474E" w:rsidRDefault="006F474E" w:rsidP="006F474E">
      <w:pPr>
        <w:pStyle w:val="10"/>
      </w:pPr>
      <w:r>
        <w:t>Να βρεθεί η ταχύτητα και η θέση του σώματος τη στιγμή t</w:t>
      </w:r>
      <w:r>
        <w:rPr>
          <w:vertAlign w:val="subscript"/>
        </w:rPr>
        <w:t>1</w:t>
      </w:r>
      <w:r>
        <w:t>.</w:t>
      </w:r>
    </w:p>
    <w:p w14:paraId="764E6497" w14:textId="138022AB" w:rsidR="006F474E" w:rsidRDefault="003477E2" w:rsidP="006F474E">
      <w:pPr>
        <w:pStyle w:val="10"/>
      </w:pPr>
      <w:r>
        <w:t>Να υπολογισθεί ο αρχικός ρυθμός με τον οποίο μεταφέρει ενέργεια στο σώμα η δύναμη F, καθώς και το έργο της μέχρι τη στιγμή t</w:t>
      </w:r>
      <w:r>
        <w:rPr>
          <w:vertAlign w:val="subscript"/>
        </w:rPr>
        <w:t>1</w:t>
      </w:r>
      <w:r>
        <w:t>.</w:t>
      </w:r>
    </w:p>
    <w:p w14:paraId="6F6154E4" w14:textId="1DD26061" w:rsidR="003477E2" w:rsidRDefault="003477E2" w:rsidP="003477E2">
      <w:pPr>
        <w:pStyle w:val="a9"/>
      </w:pPr>
      <w:r>
        <w:t>Απάντηση:</w:t>
      </w:r>
    </w:p>
    <w:p w14:paraId="5C9A6C47" w14:textId="668BD71C" w:rsidR="003477E2" w:rsidRPr="003477E2" w:rsidRDefault="00947889" w:rsidP="00965D7A">
      <w:pPr>
        <w:pStyle w:val="i"/>
      </w:pPr>
      <w:r w:rsidRPr="00947889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51561AD">
          <v:shape id="_x0000_s1041" type="#_x0000_t75" style="position:absolute;left:0;text-align:left;margin-left:390.05pt;margin-top:1.65pt;width:91.85pt;height:98.65pt;z-index:251667456;mso-position-horizontal-relative:text;mso-position-vertical-relative:text" filled="t" fillcolor="#e2efd9 [665]">
            <v:imagedata r:id="rId10" o:title=""/>
            <w10:wrap type="square"/>
          </v:shape>
          <o:OLEObject Type="Embed" ProgID="Visio.Drawing.11" ShapeID="_x0000_s1041" DrawAspect="Content" ObjectID="_1819379194" r:id="rId11"/>
        </w:object>
      </w:r>
      <w:r w:rsidR="00965D7A">
        <w:t>Αναλύουμε την ασκούμενη δύναμη F σε δυο συνιστώσες πάνω στους άξονες x και y, όπως στο διπλανό σχήμα. Για τα μέτρα τω</w:t>
      </w:r>
      <w:r w:rsidR="008D0F9D">
        <w:t xml:space="preserve">ν </w:t>
      </w:r>
      <w:r w:rsidR="00965D7A">
        <w:t>δύο συνιστωσών έχουμε</w:t>
      </w:r>
      <w:r w:rsidR="008D0F9D">
        <w:t>:</w:t>
      </w:r>
    </w:p>
    <w:p w14:paraId="1D7827CC" w14:textId="3877FFE4" w:rsidR="00A77B47" w:rsidRDefault="00FE684B" w:rsidP="00FE684B">
      <w:pPr>
        <w:jc w:val="center"/>
      </w:pPr>
      <w:r w:rsidRPr="00FE684B">
        <w:rPr>
          <w:position w:val="-58"/>
        </w:rPr>
        <w:object w:dxaOrig="5179" w:dyaOrig="1280" w14:anchorId="63E9E0E3">
          <v:shape id="_x0000_i1027" type="#_x0000_t75" style="width:258.85pt;height:63.95pt" o:ole="">
            <v:imagedata r:id="rId12" o:title=""/>
          </v:shape>
          <o:OLEObject Type="Embed" ProgID="Equation.DSMT4" ShapeID="_x0000_i1027" DrawAspect="Content" ObjectID="_1819379179" r:id="rId13"/>
        </w:object>
      </w:r>
    </w:p>
    <w:p w14:paraId="51493A15" w14:textId="6FF31BF6" w:rsidR="000C5AB3" w:rsidRDefault="000C5AB3" w:rsidP="000C5AB3">
      <w:pPr>
        <w:ind w:left="340"/>
      </w:pPr>
      <w:r>
        <w:t>Αλλά τότε το σώμα αποκτά (συνιστώσες) επιτάχυνσης στους δύο άξονες, ίδιας κατεύθυνσης με τις δυνάμεις</w:t>
      </w:r>
      <w:r w:rsidR="001E1B32">
        <w:t xml:space="preserve"> (ή αν προτιμάτε με θετικές αλγεβρικές τιμές, με βάση τον προσανατολισμό των αξόνων)</w:t>
      </w:r>
      <w:r>
        <w:t xml:space="preserve"> </w:t>
      </w:r>
      <w:r w:rsidR="001E1B32">
        <w:t>με</w:t>
      </w:r>
      <w:r>
        <w:t xml:space="preserve"> μέτρα:</w:t>
      </w:r>
    </w:p>
    <w:p w14:paraId="4DD7CC65" w14:textId="72F6EB37" w:rsidR="000C5AB3" w:rsidRDefault="00D35162" w:rsidP="000C5AB3">
      <w:pPr>
        <w:ind w:left="340"/>
        <w:jc w:val="center"/>
      </w:pPr>
      <w:r w:rsidRPr="000F3512">
        <w:rPr>
          <w:position w:val="-60"/>
        </w:rPr>
        <w:object w:dxaOrig="3400" w:dyaOrig="1320" w14:anchorId="506967AF">
          <v:shape id="_x0000_i1028" type="#_x0000_t75" style="width:170.1pt;height:65.95pt" o:ole="">
            <v:imagedata r:id="rId14" o:title=""/>
          </v:shape>
          <o:OLEObject Type="Embed" ProgID="Equation.DSMT4" ShapeID="_x0000_i1028" DrawAspect="Content" ObjectID="_1819379180" r:id="rId15"/>
        </w:object>
      </w:r>
    </w:p>
    <w:p w14:paraId="14EEB55E" w14:textId="3CE2FB82" w:rsidR="00851EFA" w:rsidRPr="00851EFA" w:rsidRDefault="00851EFA" w:rsidP="00CC22F8">
      <w:pPr>
        <w:ind w:left="340"/>
      </w:pPr>
      <w:r w:rsidRPr="00851EFA">
        <w:t>Οπότε</w:t>
      </w:r>
      <w:r w:rsidR="00CC22F8">
        <w:t xml:space="preserve"> θεωρώντας ότι έχουμε δύο ανεξάρτητες κινήσεις στους δύο άξονες, με  βάση την αρχή της επαλληλίας ή ανεξαρτησίας των κινήσεων</w:t>
      </w:r>
      <w:r w:rsidR="000F3512">
        <w:t>,</w:t>
      </w:r>
      <w:r w:rsidRPr="00851EFA">
        <w:t xml:space="preserve"> οι κινήσεις</w:t>
      </w:r>
      <w:r w:rsidR="000F3512">
        <w:t xml:space="preserve"> αυτές θα είναι </w:t>
      </w:r>
      <w:r w:rsidRPr="00851EFA">
        <w:t>ευθύγραμμες ομαλά μεταβαλλόμενες και οι ζητούμενες εξισώσεις είναι:</w:t>
      </w:r>
    </w:p>
    <w:tbl>
      <w:tblPr>
        <w:tblStyle w:val="ac"/>
        <w:tblW w:w="0" w:type="auto"/>
        <w:tblInd w:w="1696" w:type="dxa"/>
        <w:tblLook w:val="04A0" w:firstRow="1" w:lastRow="0" w:firstColumn="1" w:lastColumn="0" w:noHBand="0" w:noVBand="1"/>
      </w:tblPr>
      <w:tblGrid>
        <w:gridCol w:w="3288"/>
        <w:gridCol w:w="2949"/>
      </w:tblGrid>
      <w:tr w:rsidR="00D35162" w:rsidRPr="00851EFA" w14:paraId="74890A53" w14:textId="77777777" w:rsidTr="00D3516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4B08801" w14:textId="77777777" w:rsidR="00851EFA" w:rsidRPr="00851EFA" w:rsidRDefault="00851EFA" w:rsidP="00D35162">
            <w:pPr>
              <w:jc w:val="center"/>
              <w:rPr>
                <w:i/>
                <w:iCs/>
                <w:color w:val="EE0000"/>
              </w:rPr>
            </w:pPr>
            <w:r w:rsidRPr="00851EFA">
              <w:rPr>
                <w:i/>
                <w:iCs/>
                <w:color w:val="EE0000"/>
              </w:rPr>
              <w:t>Άξονας x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5E5253" w14:textId="77777777" w:rsidR="00851EFA" w:rsidRPr="00851EFA" w:rsidRDefault="00851EFA" w:rsidP="00D35162">
            <w:pPr>
              <w:jc w:val="center"/>
              <w:rPr>
                <w:i/>
                <w:iCs/>
                <w:color w:val="EE0000"/>
              </w:rPr>
            </w:pPr>
            <w:r w:rsidRPr="00851EFA">
              <w:rPr>
                <w:i/>
                <w:iCs/>
                <w:color w:val="EE0000"/>
              </w:rPr>
              <w:t>Άξονας y</w:t>
            </w:r>
          </w:p>
        </w:tc>
      </w:tr>
      <w:tr w:rsidR="00851EFA" w:rsidRPr="00851EFA" w14:paraId="075A9881" w14:textId="7777777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F9A1" w14:textId="69F1C8A2" w:rsidR="00851EFA" w:rsidRPr="00851EFA" w:rsidRDefault="000F3512" w:rsidP="00851EFA">
            <w:pPr>
              <w:rPr>
                <w:i/>
                <w:iCs/>
              </w:rPr>
            </w:pPr>
            <w:r w:rsidRPr="000F3512">
              <w:rPr>
                <w:position w:val="-12"/>
              </w:rPr>
              <w:object w:dxaOrig="1280" w:dyaOrig="360" w14:anchorId="5033DC90">
                <v:shape id="_x0000_i1029" type="#_x0000_t75" style="width:63.95pt;height:18.1pt" o:ole="">
                  <v:imagedata r:id="rId16" o:title=""/>
                </v:shape>
                <o:OLEObject Type="Embed" ProgID="Equation.DSMT4" ShapeID="_x0000_i1029" DrawAspect="Content" ObjectID="_1819379181" r:id="rId17"/>
              </w:object>
            </w:r>
            <w:r w:rsidR="00851EFA" w:rsidRPr="00851EFA">
              <w:rPr>
                <w:i/>
                <w:iCs/>
              </w:rPr>
              <w:t xml:space="preserve">      (1)</w:t>
            </w:r>
          </w:p>
          <w:p w14:paraId="583E697B" w14:textId="32996D31" w:rsidR="00851EFA" w:rsidRPr="00851EFA" w:rsidRDefault="000F3512" w:rsidP="00851EFA">
            <w:pPr>
              <w:rPr>
                <w:i/>
                <w:iCs/>
              </w:rPr>
            </w:pPr>
            <w:r w:rsidRPr="000F3512">
              <w:rPr>
                <w:position w:val="-24"/>
              </w:rPr>
              <w:object w:dxaOrig="1480" w:dyaOrig="620" w14:anchorId="66F3E1A4">
                <v:shape id="_x0000_i1030" type="#_x0000_t75" style="width:74pt;height:31.15pt" o:ole="">
                  <v:imagedata r:id="rId18" o:title=""/>
                </v:shape>
                <o:OLEObject Type="Embed" ProgID="Equation.DSMT4" ShapeID="_x0000_i1030" DrawAspect="Content" ObjectID="_1819379182" r:id="rId19"/>
              </w:object>
            </w:r>
            <w:r w:rsidR="00851EFA" w:rsidRPr="00851EFA">
              <w:rPr>
                <w:i/>
                <w:iCs/>
              </w:rPr>
              <w:t xml:space="preserve">  (2)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8546" w14:textId="3A2C8B93" w:rsidR="00851EFA" w:rsidRPr="00851EFA" w:rsidRDefault="000F3512" w:rsidP="00851EFA">
            <w:pPr>
              <w:rPr>
                <w:i/>
                <w:iCs/>
              </w:rPr>
            </w:pPr>
            <w:r w:rsidRPr="000F3512">
              <w:rPr>
                <w:position w:val="-14"/>
              </w:rPr>
              <w:object w:dxaOrig="859" w:dyaOrig="380" w14:anchorId="29EB4BF6">
                <v:shape id="_x0000_i1031" type="#_x0000_t75" style="width:42.85pt;height:19.1pt" o:ole="">
                  <v:imagedata r:id="rId20" o:title=""/>
                </v:shape>
                <o:OLEObject Type="Embed" ProgID="Equation.DSMT4" ShapeID="_x0000_i1031" DrawAspect="Content" ObjectID="_1819379183" r:id="rId21"/>
              </w:object>
            </w:r>
            <w:r w:rsidR="00851EFA" w:rsidRPr="00851EFA">
              <w:rPr>
                <w:i/>
                <w:iCs/>
              </w:rPr>
              <w:t xml:space="preserve">        (3)</w:t>
            </w:r>
          </w:p>
          <w:p w14:paraId="5142B65B" w14:textId="68B6090D" w:rsidR="00851EFA" w:rsidRPr="00851EFA" w:rsidRDefault="000F3512" w:rsidP="00851EFA">
            <w:pPr>
              <w:rPr>
                <w:i/>
                <w:iCs/>
              </w:rPr>
            </w:pPr>
            <w:r w:rsidRPr="000F3512">
              <w:rPr>
                <w:position w:val="-24"/>
              </w:rPr>
              <w:object w:dxaOrig="1020" w:dyaOrig="620" w14:anchorId="5F85FED5">
                <v:shape id="_x0000_i1032" type="#_x0000_t75" style="width:50.9pt;height:31.15pt" o:ole="">
                  <v:imagedata r:id="rId22" o:title=""/>
                </v:shape>
                <o:OLEObject Type="Embed" ProgID="Equation.DSMT4" ShapeID="_x0000_i1032" DrawAspect="Content" ObjectID="_1819379184" r:id="rId23"/>
              </w:object>
            </w:r>
            <w:r w:rsidR="00851EFA" w:rsidRPr="00851EFA">
              <w:rPr>
                <w:i/>
                <w:iCs/>
              </w:rPr>
              <w:t xml:space="preserve"> (4)</w:t>
            </w:r>
          </w:p>
        </w:tc>
      </w:tr>
    </w:tbl>
    <w:p w14:paraId="736B597C" w14:textId="75839A3D" w:rsidR="00A52EC7" w:rsidRPr="00A77B47" w:rsidRDefault="00000000" w:rsidP="00A77B47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lastRenderedPageBreak/>
        <w:object w:dxaOrig="1440" w:dyaOrig="1440" w14:anchorId="46CD62FA">
          <v:shape id="_x0000_s1031" type="#_x0000_t75" style="position:absolute;left:0;text-align:left;margin-left:420.95pt;margin-top:20.3pt;width:58.4pt;height:62.75pt;z-index:251665408;mso-position-horizontal-relative:text;mso-position-vertical-relative:text" filled="t" fillcolor="#daefc3">
            <v:imagedata r:id="rId24" o:title=""/>
            <w10:wrap type="square"/>
          </v:shape>
          <o:OLEObject Type="Embed" ProgID="Visio.Drawing.11" ShapeID="_x0000_s1031" DrawAspect="Content" ObjectID="_1819379195" r:id="rId25"/>
        </w:object>
      </w:r>
    </w:p>
    <w:p w14:paraId="613DF0B1" w14:textId="5A88F2C0" w:rsidR="007C3D0B" w:rsidRDefault="00A644FA" w:rsidP="00A644FA">
      <w:pPr>
        <w:pStyle w:val="i"/>
      </w:pPr>
      <w:r>
        <w:t>Τη στιγμή t</w:t>
      </w:r>
      <w:r>
        <w:rPr>
          <w:vertAlign w:val="subscript"/>
        </w:rPr>
        <w:t>1</w:t>
      </w:r>
      <w:r>
        <w:t xml:space="preserve"> που η ταχύτητα υ</w:t>
      </w:r>
      <w:r>
        <w:rPr>
          <w:vertAlign w:val="subscript"/>
        </w:rPr>
        <w:t>1</w:t>
      </w:r>
      <w:r>
        <w:t xml:space="preserve"> σχηματίζει γωνία θ=45° με την διεύθυνση x, το σχηματιζόμενο παραλληλόγραμμο των ταχυτήτων, βλέπε σχήμα, είναι τετράγωνο και για τα μέτρα των δύο ταχυτήτων στους άξονες θα έχουμε </w:t>
      </w:r>
      <w:proofErr w:type="spellStart"/>
      <w:r>
        <w:t>υ</w:t>
      </w:r>
      <w:r>
        <w:rPr>
          <w:vertAlign w:val="subscript"/>
        </w:rPr>
        <w:t>x</w:t>
      </w:r>
      <w:proofErr w:type="spellEnd"/>
      <w:r>
        <w:t>=</w:t>
      </w:r>
      <w:proofErr w:type="spellStart"/>
      <w:r>
        <w:t>υ</w:t>
      </w:r>
      <w:r>
        <w:rPr>
          <w:vertAlign w:val="subscript"/>
        </w:rPr>
        <w:t>y</w:t>
      </w:r>
      <w:proofErr w:type="spellEnd"/>
      <w:r>
        <w:t>.</w:t>
      </w:r>
      <w:r w:rsidR="001653FF">
        <w:t xml:space="preserve"> Αλλά τότε από τις  εξισώσεις (1) και (</w:t>
      </w:r>
      <w:r w:rsidR="004C037D">
        <w:t>3</w:t>
      </w:r>
      <w:r w:rsidR="001653FF">
        <w:t>) παίρνουμε:</w:t>
      </w:r>
    </w:p>
    <w:p w14:paraId="4CC957A8" w14:textId="6C34547A" w:rsidR="001653FF" w:rsidRDefault="004C037D" w:rsidP="004C037D">
      <w:pPr>
        <w:jc w:val="center"/>
      </w:pPr>
      <w:r w:rsidRPr="004C037D">
        <w:rPr>
          <w:position w:val="-32"/>
        </w:rPr>
        <w:object w:dxaOrig="4959" w:dyaOrig="700" w14:anchorId="56EEA7A5">
          <v:shape id="_x0000_i1034" type="#_x0000_t75" style="width:247.8pt;height:35.15pt" o:ole="">
            <v:imagedata r:id="rId26" o:title=""/>
          </v:shape>
          <o:OLEObject Type="Embed" ProgID="Equation.DSMT4" ShapeID="_x0000_i1034" DrawAspect="Content" ObjectID="_1819379185" r:id="rId27"/>
        </w:object>
      </w:r>
    </w:p>
    <w:p w14:paraId="5A7F227F" w14:textId="18D1E107" w:rsidR="004C037D" w:rsidRDefault="001E1B32" w:rsidP="001E1B32">
      <w:pPr>
        <w:pStyle w:val="i"/>
      </w:pPr>
      <w:r>
        <w:t>Με αντικατάσταση στην (3) βρίσκουμε:</w:t>
      </w:r>
    </w:p>
    <w:p w14:paraId="377E3906" w14:textId="44956619" w:rsidR="001E1B32" w:rsidRDefault="00A877BA" w:rsidP="00A877BA">
      <w:pPr>
        <w:jc w:val="center"/>
      </w:pPr>
      <w:r w:rsidRPr="000F3512">
        <w:rPr>
          <w:position w:val="-14"/>
        </w:rPr>
        <w:object w:dxaOrig="3159" w:dyaOrig="380" w14:anchorId="2C0E8B62">
          <v:shape id="_x0000_i1039" type="#_x0000_t75" style="width:157.75pt;height:19.1pt" o:ole="">
            <v:imagedata r:id="rId28" o:title=""/>
          </v:shape>
          <o:OLEObject Type="Embed" ProgID="Equation.DSMT4" ShapeID="_x0000_i1039" DrawAspect="Content" ObjectID="_1819379186" r:id="rId29"/>
        </w:object>
      </w:r>
    </w:p>
    <w:p w14:paraId="238E1E00" w14:textId="13DFA402" w:rsidR="00A877BA" w:rsidRDefault="00A877BA" w:rsidP="00A877BA">
      <w:pPr>
        <w:ind w:left="340"/>
      </w:pPr>
      <w:r>
        <w:t xml:space="preserve">Ίσου μέτρου και με την </w:t>
      </w:r>
      <w:proofErr w:type="spellStart"/>
      <w:r>
        <w:t>υ</w:t>
      </w:r>
      <w:r>
        <w:rPr>
          <w:vertAlign w:val="subscript"/>
        </w:rPr>
        <w:t>x</w:t>
      </w:r>
      <w:proofErr w:type="spellEnd"/>
      <w:r>
        <w:t>. Συνεπώς η ταχύτητα του σώματος έχει μέτρο:</w:t>
      </w:r>
    </w:p>
    <w:p w14:paraId="71004EF9" w14:textId="56D6A722" w:rsidR="00A877BA" w:rsidRDefault="00A877BA" w:rsidP="00A877BA">
      <w:pPr>
        <w:ind w:left="340"/>
        <w:jc w:val="center"/>
      </w:pPr>
      <w:r w:rsidRPr="00A877BA">
        <w:rPr>
          <w:position w:val="-16"/>
        </w:rPr>
        <w:object w:dxaOrig="4080" w:dyaOrig="480" w14:anchorId="0ACB309E">
          <v:shape id="_x0000_i1042" type="#_x0000_t75" style="width:203.6pt;height:24.1pt" o:ole="">
            <v:imagedata r:id="rId30" o:title=""/>
          </v:shape>
          <o:OLEObject Type="Embed" ProgID="Equation.DSMT4" ShapeID="_x0000_i1042" DrawAspect="Content" ObjectID="_1819379187" r:id="rId31"/>
        </w:object>
      </w:r>
    </w:p>
    <w:p w14:paraId="4ECA8CD8" w14:textId="1F73EFA2" w:rsidR="00A877BA" w:rsidRDefault="009678A1" w:rsidP="00A877BA">
      <w:pPr>
        <w:ind w:left="340"/>
      </w:pPr>
      <w:r>
        <w:t>Με</w:t>
      </w:r>
      <w:r w:rsidR="00A877BA">
        <w:t xml:space="preserve"> γνωστή διεύθυνση (θ=45°).</w:t>
      </w:r>
      <w:r w:rsidR="00A92BFF">
        <w:t xml:space="preserve"> Εξάλλου με αντικατάσταση στις εξισώσεις (2) και (3) βρίσκουμε τις συντεταγμένες τις θέσης το σώματος τη στιγμή t</w:t>
      </w:r>
      <w:r w:rsidR="00A92BFF">
        <w:rPr>
          <w:vertAlign w:val="subscript"/>
        </w:rPr>
        <w:t>1</w:t>
      </w:r>
      <w:r w:rsidR="00A92BFF">
        <w:t>:</w:t>
      </w:r>
    </w:p>
    <w:p w14:paraId="7B7DA65F" w14:textId="514A2E73" w:rsidR="00A92BFF" w:rsidRPr="00A92BFF" w:rsidRDefault="00A92BFF" w:rsidP="00A92BFF">
      <w:pPr>
        <w:ind w:left="340"/>
        <w:jc w:val="center"/>
      </w:pPr>
      <w:r w:rsidRPr="00A92BFF">
        <w:rPr>
          <w:position w:val="-28"/>
        </w:rPr>
        <w:object w:dxaOrig="4760" w:dyaOrig="680" w14:anchorId="5B0064A8">
          <v:shape id="_x0000_i1045" type="#_x0000_t75" style="width:238.1pt;height:34.15pt" o:ole="">
            <v:imagedata r:id="rId32" o:title=""/>
          </v:shape>
          <o:OLEObject Type="Embed" ProgID="Equation.DSMT4" ShapeID="_x0000_i1045" DrawAspect="Content" ObjectID="_1819379188" r:id="rId33"/>
        </w:object>
      </w:r>
    </w:p>
    <w:p w14:paraId="64AA7BEC" w14:textId="44DC1F0F" w:rsidR="004C037D" w:rsidRDefault="003271C1" w:rsidP="004C037D">
      <w:pPr>
        <w:jc w:val="center"/>
      </w:pPr>
      <w:r w:rsidRPr="000F3512">
        <w:rPr>
          <w:position w:val="-24"/>
        </w:rPr>
        <w:object w:dxaOrig="3180" w:dyaOrig="620" w14:anchorId="4804D119">
          <v:shape id="_x0000_i1050" type="#_x0000_t75" style="width:158.75pt;height:31.15pt" o:ole="">
            <v:imagedata r:id="rId34" o:title=""/>
          </v:shape>
          <o:OLEObject Type="Embed" ProgID="Equation.DSMT4" ShapeID="_x0000_i1050" DrawAspect="Content" ObjectID="_1819379189" r:id="rId35"/>
        </w:object>
      </w:r>
    </w:p>
    <w:p w14:paraId="5E642F6C" w14:textId="7D0ED74E" w:rsidR="006C2331" w:rsidRDefault="00600DCB" w:rsidP="004C037D">
      <w:pPr>
        <w:jc w:val="center"/>
      </w:pPr>
      <w:r>
        <w:object w:dxaOrig="4686" w:dyaOrig="3893" w14:anchorId="6769EC51">
          <v:shape id="_x0000_i1069" type="#_x0000_t75" style="width:234.4pt;height:194.55pt" o:ole="" filled="t" fillcolor="#ffc">
            <v:imagedata r:id="rId36" o:title=""/>
          </v:shape>
          <o:OLEObject Type="Embed" ProgID="Visio.Drawing.11" ShapeID="_x0000_i1069" DrawAspect="Content" ObjectID="_1819379190" r:id="rId37"/>
        </w:object>
      </w:r>
    </w:p>
    <w:p w14:paraId="78052975" w14:textId="100B669D" w:rsidR="004C037D" w:rsidRDefault="006D7CAC" w:rsidP="006D7CAC">
      <w:pPr>
        <w:pStyle w:val="i"/>
      </w:pPr>
      <w:r>
        <w:t>Ο αρχικός ρυθμός μεταφοράς ενέργειας στο σώμα, μέσω του έργου της δύναμης, είναι ίσος με την αρχική  ισχύ της δύναμης:</w:t>
      </w:r>
    </w:p>
    <w:p w14:paraId="54A8964A" w14:textId="6B4CF3F9" w:rsidR="006D7CAC" w:rsidRDefault="006D7CAC" w:rsidP="006D7CAC">
      <w:pPr>
        <w:jc w:val="center"/>
      </w:pPr>
      <w:r w:rsidRPr="000F3512">
        <w:rPr>
          <w:position w:val="-24"/>
        </w:rPr>
        <w:object w:dxaOrig="6399" w:dyaOrig="620" w14:anchorId="2F0122B7">
          <v:shape id="_x0000_i1075" type="#_x0000_t75" style="width:319.15pt;height:31.15pt" o:ole="">
            <v:imagedata r:id="rId38" o:title=""/>
          </v:shape>
          <o:OLEObject Type="Embed" ProgID="Equation.DSMT4" ShapeID="_x0000_i1075" DrawAspect="Content" ObjectID="_1819379191" r:id="rId39"/>
        </w:object>
      </w:r>
    </w:p>
    <w:p w14:paraId="7DC1A1D2" w14:textId="1A556173" w:rsidR="004C037D" w:rsidRDefault="006D7CAC" w:rsidP="003F0E22">
      <w:pPr>
        <w:ind w:left="340"/>
      </w:pPr>
      <w:r>
        <w:t>Ενώ εφαρμόζοντας το θεώρημα μεταβολής της κινητικής ενέργειας για το σώμα από την θέση Ο, μέχρι τη θέση Α</w:t>
      </w:r>
      <w:r w:rsidR="003F0E22">
        <w:t xml:space="preserve"> (50m,40m), βλέπε παραπάνω σχήμα, παίρνουμε:</w:t>
      </w:r>
    </w:p>
    <w:p w14:paraId="7AF12CF7" w14:textId="1DE40297" w:rsidR="003F0E22" w:rsidRDefault="00891A40" w:rsidP="00891A40">
      <w:pPr>
        <w:ind w:left="340"/>
        <w:jc w:val="center"/>
      </w:pPr>
      <w:r w:rsidRPr="003F0E22">
        <w:rPr>
          <w:position w:val="-46"/>
        </w:rPr>
        <w:object w:dxaOrig="5200" w:dyaOrig="1040" w14:anchorId="7ECB6895">
          <v:shape id="_x0000_i1080" type="#_x0000_t75" style="width:259.55pt;height:52.25pt" o:ole="">
            <v:imagedata r:id="rId40" o:title=""/>
          </v:shape>
          <o:OLEObject Type="Embed" ProgID="Equation.DSMT4" ShapeID="_x0000_i1080" DrawAspect="Content" ObjectID="_1819379192" r:id="rId41"/>
        </w:object>
      </w:r>
    </w:p>
    <w:p w14:paraId="04563CFB" w14:textId="2085FE2B" w:rsidR="00891A40" w:rsidRPr="00891A40" w:rsidRDefault="00891A40" w:rsidP="00891A40">
      <w:pPr>
        <w:pStyle w:val="a9"/>
        <w:rPr>
          <w:color w:val="EE0000"/>
        </w:rPr>
      </w:pPr>
      <w:r w:rsidRPr="00891A40">
        <w:rPr>
          <w:color w:val="EE0000"/>
        </w:rPr>
        <w:t>Σχόλιο:</w:t>
      </w:r>
    </w:p>
    <w:p w14:paraId="4200BB73" w14:textId="7DBF52A7" w:rsidR="00891A40" w:rsidRDefault="00891A40" w:rsidP="00891A40">
      <w:pPr>
        <w:rPr>
          <w:lang w:eastAsia="zh-CN"/>
        </w:rPr>
      </w:pPr>
      <w:r>
        <w:rPr>
          <w:lang w:eastAsia="zh-CN"/>
        </w:rPr>
        <w:t>Η εξίσωση τροχιάς μοιάζει, αλλά δεν είναι η γνωστή μας παραβολή από την οριζόντια βολή. Η μορφή της τροχιάς, με μπλε εστιγμένη γραμμή στο παραπάνω σχήμα, έχει σχεδιαστεί με την βοήθεια ΤΝ αφού δεν είναι κάποια γνωστή καμπύλη.</w:t>
      </w:r>
    </w:p>
    <w:p w14:paraId="446D5ABA" w14:textId="53114586" w:rsidR="00891A40" w:rsidRPr="00891A40" w:rsidRDefault="00891A40" w:rsidP="00891A40">
      <w:pPr>
        <w:pStyle w:val="a9"/>
        <w:jc w:val="right"/>
      </w:pPr>
      <w:r>
        <w:t>dmargaris@gmail.com</w:t>
      </w:r>
    </w:p>
    <w:sectPr w:rsidR="00891A40" w:rsidRPr="00891A40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FB92" w14:textId="77777777" w:rsidR="00A7342B" w:rsidRDefault="00A7342B">
      <w:pPr>
        <w:spacing w:line="240" w:lineRule="auto"/>
      </w:pPr>
      <w:r>
        <w:separator/>
      </w:r>
    </w:p>
  </w:endnote>
  <w:endnote w:type="continuationSeparator" w:id="0">
    <w:p w14:paraId="34843F05" w14:textId="77777777" w:rsidR="00A7342B" w:rsidRDefault="00A73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A14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6FE2EF7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05C7659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7D02" w14:textId="77777777" w:rsidR="00A7342B" w:rsidRDefault="00A7342B">
      <w:pPr>
        <w:spacing w:after="0"/>
      </w:pPr>
      <w:r>
        <w:separator/>
      </w:r>
    </w:p>
  </w:footnote>
  <w:footnote w:type="continuationSeparator" w:id="0">
    <w:p w14:paraId="7195E1BF" w14:textId="77777777" w:rsidR="00A7342B" w:rsidRDefault="00A73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22D3" w14:textId="6721E5B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77B47">
      <w:rPr>
        <w:i/>
      </w:rPr>
      <w:t>Οριζόντια βολή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B994D1F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47"/>
    <w:rsid w:val="00023972"/>
    <w:rsid w:val="00026D66"/>
    <w:rsid w:val="000423C8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C5AB3"/>
    <w:rsid w:val="000D78E0"/>
    <w:rsid w:val="000F3512"/>
    <w:rsid w:val="00157DCF"/>
    <w:rsid w:val="001653F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E1B32"/>
    <w:rsid w:val="002805FC"/>
    <w:rsid w:val="0029377E"/>
    <w:rsid w:val="002C4684"/>
    <w:rsid w:val="002D32C2"/>
    <w:rsid w:val="003034D4"/>
    <w:rsid w:val="00305BAA"/>
    <w:rsid w:val="00311D4A"/>
    <w:rsid w:val="00325EE1"/>
    <w:rsid w:val="003271C1"/>
    <w:rsid w:val="003272C2"/>
    <w:rsid w:val="00334BD8"/>
    <w:rsid w:val="00342B66"/>
    <w:rsid w:val="003477E2"/>
    <w:rsid w:val="0039013D"/>
    <w:rsid w:val="003959A8"/>
    <w:rsid w:val="003A6C4E"/>
    <w:rsid w:val="003A77A4"/>
    <w:rsid w:val="003B4900"/>
    <w:rsid w:val="003D2058"/>
    <w:rsid w:val="003E1678"/>
    <w:rsid w:val="003E53D7"/>
    <w:rsid w:val="003F0E22"/>
    <w:rsid w:val="0041752B"/>
    <w:rsid w:val="0042279A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44F4"/>
    <w:rsid w:val="004B1BA7"/>
    <w:rsid w:val="004C037D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85132"/>
    <w:rsid w:val="005C059F"/>
    <w:rsid w:val="00600DCB"/>
    <w:rsid w:val="0064168E"/>
    <w:rsid w:val="00667E23"/>
    <w:rsid w:val="00687B49"/>
    <w:rsid w:val="006A4B3B"/>
    <w:rsid w:val="006C2331"/>
    <w:rsid w:val="006C290F"/>
    <w:rsid w:val="006C3491"/>
    <w:rsid w:val="006D7CAC"/>
    <w:rsid w:val="006E4ABE"/>
    <w:rsid w:val="006E4CBF"/>
    <w:rsid w:val="006F474E"/>
    <w:rsid w:val="006F5F92"/>
    <w:rsid w:val="006F7727"/>
    <w:rsid w:val="00717932"/>
    <w:rsid w:val="00736498"/>
    <w:rsid w:val="00744C3F"/>
    <w:rsid w:val="00757BF7"/>
    <w:rsid w:val="00774F6B"/>
    <w:rsid w:val="007B35C2"/>
    <w:rsid w:val="007B36AF"/>
    <w:rsid w:val="007C3D0B"/>
    <w:rsid w:val="007D112E"/>
    <w:rsid w:val="007D7637"/>
    <w:rsid w:val="007E115B"/>
    <w:rsid w:val="007F12A4"/>
    <w:rsid w:val="007F4EE5"/>
    <w:rsid w:val="00814FD8"/>
    <w:rsid w:val="0081576D"/>
    <w:rsid w:val="00844E46"/>
    <w:rsid w:val="00847AED"/>
    <w:rsid w:val="00851EFA"/>
    <w:rsid w:val="008627CA"/>
    <w:rsid w:val="00873F39"/>
    <w:rsid w:val="0087491C"/>
    <w:rsid w:val="00891A40"/>
    <w:rsid w:val="008945AD"/>
    <w:rsid w:val="008D0F9D"/>
    <w:rsid w:val="008F3C3C"/>
    <w:rsid w:val="008F70FE"/>
    <w:rsid w:val="00923AB1"/>
    <w:rsid w:val="00940512"/>
    <w:rsid w:val="00947889"/>
    <w:rsid w:val="00965D7A"/>
    <w:rsid w:val="009675D3"/>
    <w:rsid w:val="009678A1"/>
    <w:rsid w:val="00986BE8"/>
    <w:rsid w:val="009A1C4D"/>
    <w:rsid w:val="009D218C"/>
    <w:rsid w:val="009F636C"/>
    <w:rsid w:val="00A15C87"/>
    <w:rsid w:val="00A52EC7"/>
    <w:rsid w:val="00A644FA"/>
    <w:rsid w:val="00A7342B"/>
    <w:rsid w:val="00A77B47"/>
    <w:rsid w:val="00A877BA"/>
    <w:rsid w:val="00A92BFF"/>
    <w:rsid w:val="00AA662C"/>
    <w:rsid w:val="00AA7C21"/>
    <w:rsid w:val="00AB5DFB"/>
    <w:rsid w:val="00AC5AC3"/>
    <w:rsid w:val="00AD72BF"/>
    <w:rsid w:val="00AE2F30"/>
    <w:rsid w:val="00B042C9"/>
    <w:rsid w:val="00B11C3D"/>
    <w:rsid w:val="00B32221"/>
    <w:rsid w:val="00B344E9"/>
    <w:rsid w:val="00B43F62"/>
    <w:rsid w:val="00B47762"/>
    <w:rsid w:val="00B820C2"/>
    <w:rsid w:val="00BB05F8"/>
    <w:rsid w:val="00BB3001"/>
    <w:rsid w:val="00BF370D"/>
    <w:rsid w:val="00BF7EE1"/>
    <w:rsid w:val="00C0299B"/>
    <w:rsid w:val="00CA7A43"/>
    <w:rsid w:val="00CC22F8"/>
    <w:rsid w:val="00CF4B1F"/>
    <w:rsid w:val="00D045EF"/>
    <w:rsid w:val="00D35162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A6F17"/>
    <w:rsid w:val="00EB2362"/>
    <w:rsid w:val="00EB6640"/>
    <w:rsid w:val="00EC647B"/>
    <w:rsid w:val="00EE1786"/>
    <w:rsid w:val="00EE7957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E684B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daefc3,#eef8e4"/>
    </o:shapedefaults>
    <o:shapelayout v:ext="edit">
      <o:idmap v:ext="edit" data="1"/>
    </o:shapelayout>
  </w:shapeDefaults>
  <w:decimalSymbol w:val=","/>
  <w:listSeparator w:val=";"/>
  <w14:docId w14:val="5D806CFC"/>
  <w15:docId w15:val="{7F0CD6EB-8B14-4766-B2C8-C6FDC760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F474E"/>
    <w:pPr>
      <w:numPr>
        <w:ilvl w:val="1"/>
        <w:numId w:val="20"/>
      </w:numPr>
      <w:tabs>
        <w:tab w:val="clear" w:pos="680"/>
      </w:tabs>
      <w:spacing w:after="0"/>
      <w:ind w:left="510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table" w:styleId="ac">
    <w:name w:val="Table Grid"/>
    <w:basedOn w:val="a3"/>
    <w:uiPriority w:val="39"/>
    <w:rsid w:val="0085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144</TotalTime>
  <Pages>3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13</cp:revision>
  <dcterms:created xsi:type="dcterms:W3CDTF">2025-09-14T09:33:00Z</dcterms:created>
  <dcterms:modified xsi:type="dcterms:W3CDTF">2025-09-14T15:18:00Z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