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60" w:rsidRDefault="00031864" w:rsidP="00031864">
      <w:pPr>
        <w:pStyle w:val="10"/>
        <w:ind w:left="567" w:right="849"/>
      </w:pPr>
      <w:r>
        <w:t>Ρ</w:t>
      </w:r>
      <w:r w:rsidR="00831BEC">
        <w:t xml:space="preserve">υθμοί </w:t>
      </w:r>
      <w:r>
        <w:t>μεταβολής</w:t>
      </w:r>
      <w:r w:rsidR="00831BEC">
        <w:t xml:space="preserve"> κατά την κατακόρυφη κίνηση σώματος.</w:t>
      </w:r>
    </w:p>
    <w:p w:rsidR="00F6303F" w:rsidRPr="00F6303F" w:rsidRDefault="00F6303F" w:rsidP="00F6303F">
      <w:pPr>
        <w:jc w:val="center"/>
        <w:rPr>
          <w:b/>
          <w:i/>
          <w:sz w:val="24"/>
          <w:szCs w:val="24"/>
        </w:rPr>
      </w:pPr>
      <w:r w:rsidRPr="00F6303F">
        <w:rPr>
          <w:b/>
          <w:i/>
          <w:sz w:val="24"/>
          <w:szCs w:val="24"/>
        </w:rPr>
        <w:t>Ένα ακόμη φύλλο εργασίας.</w:t>
      </w:r>
    </w:p>
    <w:tbl>
      <w:tblPr>
        <w:tblpPr w:leftFromText="180" w:rightFromText="180" w:vertAnchor="text" w:tblpXSpec="right" w:tblpY="34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210"/>
      </w:tblGrid>
      <w:tr w:rsidR="008525A4" w:rsidTr="00237ACB">
        <w:trPr>
          <w:trHeight w:val="1283"/>
          <w:jc w:val="right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8525A4" w:rsidRDefault="00823413" w:rsidP="008525A4">
            <w:r>
              <w:object w:dxaOrig="996" w:dyaOrig="15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65pt;height:76.15pt" o:ole="" filled="t" fillcolor="#c6d9f1 [671]">
                  <v:imagedata r:id="rId7" o:title=""/>
                </v:shape>
                <o:OLEObject Type="Embed" ProgID="Visio.Drawing.11" ShapeID="_x0000_i1025" DrawAspect="Content" ObjectID="_1458916397" r:id="rId8"/>
              </w:object>
            </w:r>
          </w:p>
          <w:p w:rsidR="00CC2F29" w:rsidRDefault="00CC2F29" w:rsidP="008525A4">
            <w:r>
              <w:object w:dxaOrig="996" w:dyaOrig="1569">
                <v:shape id="_x0000_i1028" type="#_x0000_t75" style="width:49.65pt;height:78.6pt" o:ole="" filled="t" fillcolor="yellow">
                  <v:imagedata r:id="rId9" o:title=""/>
                </v:shape>
                <o:OLEObject Type="Embed" ProgID="Visio.Drawing.11" ShapeID="_x0000_i1028" DrawAspect="Content" ObjectID="_1458916398" r:id="rId10"/>
              </w:object>
            </w:r>
          </w:p>
        </w:tc>
      </w:tr>
    </w:tbl>
    <w:p w:rsidR="00831BEC" w:rsidRPr="008525A4" w:rsidRDefault="007E4CE8" w:rsidP="00831BEC">
      <w:r>
        <w:t>Ένα σώμα μάζας 2kg ηρεμεί στο έδαφος</w:t>
      </w:r>
      <w:r w:rsidR="00F05353">
        <w:t xml:space="preserve"> (θέση Α)</w:t>
      </w:r>
      <w:r>
        <w:t>, όπου δεχόμαστε μηδενική τη δυναμική του ενέργεια. Σε μια στιγμή t</w:t>
      </w:r>
      <w:r>
        <w:rPr>
          <w:vertAlign w:val="subscript"/>
        </w:rPr>
        <w:t>0</w:t>
      </w:r>
      <w:r>
        <w:t>=0, ασκούμε πάνω του μια σταθερή κατακόρυφη δύναμη F=24Ν, μέχρι τη στιγμή t</w:t>
      </w:r>
      <w:r>
        <w:rPr>
          <w:vertAlign w:val="subscript"/>
        </w:rPr>
        <w:t>1</w:t>
      </w:r>
      <w:r w:rsidR="00913062">
        <w:t>=3</w:t>
      </w:r>
      <w:r>
        <w:t>s, όπου</w:t>
      </w:r>
      <w:r w:rsidR="00823413">
        <w:t xml:space="preserve"> το σώμα φτάνει στη θέση Δ</w:t>
      </w:r>
      <w:r w:rsidR="00DF602C">
        <w:t xml:space="preserve"> και</w:t>
      </w:r>
      <w:r>
        <w:t xml:space="preserve"> η δύναμη παύει να </w:t>
      </w:r>
      <w:r>
        <w:t>α</w:t>
      </w:r>
      <w:r>
        <w:t>σκείται.</w:t>
      </w:r>
      <w:r w:rsidR="008525A4">
        <w:t xml:space="preserve"> Δίνεται g=10m/s</w:t>
      </w:r>
      <w:r w:rsidR="008525A4">
        <w:rPr>
          <w:vertAlign w:val="superscript"/>
        </w:rPr>
        <w:t>2</w:t>
      </w:r>
      <w:r w:rsidR="008525A4">
        <w:t>.</w:t>
      </w:r>
    </w:p>
    <w:p w:rsidR="008812F0" w:rsidRDefault="008812F0" w:rsidP="003A6C2D">
      <w:pPr>
        <w:pStyle w:val="a"/>
      </w:pPr>
      <w:r>
        <w:t>Σχεδιάστε τις δυνάμεις που ασκούνται στο σώμα (μόλις εγκαταλείψει το έδαφος) και βρείτε την επιτάχυνση του σώματος.</w:t>
      </w:r>
    </w:p>
    <w:p w:rsidR="008812F0" w:rsidRDefault="00CC2F29" w:rsidP="00CC2F29">
      <w:pPr>
        <w:shd w:val="clear" w:color="auto" w:fill="C6D9F1" w:themeFill="text2" w:themeFillTint="33"/>
        <w:ind w:left="567" w:right="2125"/>
        <w:jc w:val="center"/>
      </w:pPr>
      <w:proofErr w:type="spellStart"/>
      <w:r w:rsidRPr="00CC2F29">
        <w:rPr>
          <w:i/>
          <w:sz w:val="24"/>
          <w:szCs w:val="24"/>
        </w:rPr>
        <w:t>ΣF=Μ∙α</w:t>
      </w:r>
      <w:proofErr w:type="spellEnd"/>
      <w:r w:rsidRPr="00CC2F29">
        <w:rPr>
          <w:i/>
          <w:sz w:val="24"/>
          <w:szCs w:val="24"/>
        </w:rPr>
        <w:t xml:space="preserve"> →</w:t>
      </w:r>
      <w:r>
        <w:t xml:space="preserve"> </w:t>
      </w:r>
      <w:r w:rsidRPr="00CC2F29">
        <w:rPr>
          <w:position w:val="-24"/>
        </w:rPr>
        <w:object w:dxaOrig="4780" w:dyaOrig="620">
          <v:shape id="_x0000_i1029" type="#_x0000_t75" style="width:239.15pt;height:31.05pt" o:ole="">
            <v:imagedata r:id="rId11" o:title=""/>
          </v:shape>
          <o:OLEObject Type="Embed" ProgID="Equation.3" ShapeID="_x0000_i1029" DrawAspect="Content" ObjectID="_1458916399" r:id="rId12"/>
        </w:object>
      </w:r>
      <w:r w:rsidR="008812F0">
        <w:t xml:space="preserve"> </w:t>
      </w:r>
    </w:p>
    <w:p w:rsidR="0072365C" w:rsidRPr="0072365C" w:rsidRDefault="008812F0" w:rsidP="00B45354">
      <w:pPr>
        <w:pStyle w:val="1"/>
        <w:rPr>
          <w:i/>
          <w:sz w:val="24"/>
          <w:szCs w:val="24"/>
        </w:rPr>
      </w:pPr>
      <w:r>
        <w:t xml:space="preserve"> Η κίνηση του σώματος είναι</w:t>
      </w:r>
      <w:r w:rsidR="00CC2F29">
        <w:t xml:space="preserve"> </w:t>
      </w:r>
      <w:r w:rsidR="00CC2F29" w:rsidRPr="0072365C">
        <w:rPr>
          <w:i/>
          <w:color w:val="0070C0"/>
          <w:sz w:val="24"/>
          <w:szCs w:val="24"/>
        </w:rPr>
        <w:t>ευθύγραμμη ομαλά επιταχυνόμενη</w:t>
      </w:r>
      <w:r w:rsidR="00CC2F29">
        <w:t>,</w:t>
      </w:r>
      <w:r>
        <w:t xml:space="preserve"> οπότε τη στιγμή t</w:t>
      </w:r>
      <w:r w:rsidRPr="0072365C">
        <w:rPr>
          <w:vertAlign w:val="subscript"/>
        </w:rPr>
        <w:t>1</w:t>
      </w:r>
      <w:r>
        <w:t xml:space="preserve"> το σώμα θα έχει αποκτήσει ταχύτητα</w:t>
      </w:r>
      <w:r w:rsidR="0072365C">
        <w:t xml:space="preserve"> </w:t>
      </w:r>
      <w:r w:rsidR="0072365C" w:rsidRPr="0072365C">
        <w:rPr>
          <w:i/>
          <w:color w:val="0070C0"/>
          <w:sz w:val="24"/>
          <w:szCs w:val="24"/>
        </w:rPr>
        <w:t>υ</w:t>
      </w:r>
      <w:r w:rsidR="0072365C" w:rsidRPr="0072365C">
        <w:rPr>
          <w:i/>
          <w:color w:val="0070C0"/>
          <w:sz w:val="24"/>
          <w:szCs w:val="24"/>
          <w:vertAlign w:val="subscript"/>
        </w:rPr>
        <w:t>1</w:t>
      </w:r>
      <w:r w:rsidR="0072365C" w:rsidRPr="0072365C">
        <w:rPr>
          <w:i/>
          <w:color w:val="0070C0"/>
          <w:sz w:val="24"/>
          <w:szCs w:val="24"/>
        </w:rPr>
        <w:t>=α∙t</w:t>
      </w:r>
      <w:r w:rsidR="0072365C" w:rsidRPr="0072365C">
        <w:rPr>
          <w:i/>
          <w:color w:val="0070C0"/>
          <w:sz w:val="24"/>
          <w:szCs w:val="24"/>
          <w:vertAlign w:val="subscript"/>
        </w:rPr>
        <w:t>1</w:t>
      </w:r>
      <w:r w:rsidR="0072365C" w:rsidRPr="0072365C">
        <w:rPr>
          <w:i/>
          <w:color w:val="0070C0"/>
          <w:sz w:val="24"/>
          <w:szCs w:val="24"/>
        </w:rPr>
        <w:t>=6m/s</w:t>
      </w:r>
      <w:r w:rsidR="0072365C">
        <w:t>,</w:t>
      </w:r>
      <w:r w:rsidR="00872542">
        <w:t xml:space="preserve"> ενώ θα βρίσκεται σε ύψος </w:t>
      </w:r>
      <w:proofErr w:type="spellStart"/>
      <w:r w:rsidR="0072365C" w:rsidRPr="0072365C">
        <w:rPr>
          <w:i/>
          <w:color w:val="0070C0"/>
          <w:sz w:val="24"/>
          <w:szCs w:val="24"/>
        </w:rPr>
        <w:t>h=y</w:t>
      </w:r>
      <w:proofErr w:type="spellEnd"/>
      <w:r w:rsidR="0072365C" w:rsidRPr="0072365C">
        <w:rPr>
          <w:i/>
          <w:color w:val="0070C0"/>
          <w:sz w:val="24"/>
          <w:szCs w:val="24"/>
        </w:rPr>
        <w:t>= ½ αt</w:t>
      </w:r>
      <w:r w:rsidR="0072365C" w:rsidRPr="0072365C">
        <w:rPr>
          <w:i/>
          <w:color w:val="0070C0"/>
          <w:sz w:val="24"/>
          <w:szCs w:val="24"/>
          <w:vertAlign w:val="superscript"/>
        </w:rPr>
        <w:t>2</w:t>
      </w:r>
      <w:r w:rsidR="0072365C" w:rsidRPr="0072365C">
        <w:rPr>
          <w:i/>
          <w:color w:val="0070C0"/>
          <w:sz w:val="24"/>
          <w:szCs w:val="24"/>
        </w:rPr>
        <w:t>=9m</w:t>
      </w:r>
      <w:r w:rsidR="0072365C">
        <w:rPr>
          <w:i/>
          <w:color w:val="0070C0"/>
          <w:sz w:val="24"/>
          <w:szCs w:val="24"/>
        </w:rPr>
        <w:t>.</w:t>
      </w:r>
    </w:p>
    <w:p w:rsidR="00B45354" w:rsidRDefault="00B45354" w:rsidP="00B45354">
      <w:pPr>
        <w:pStyle w:val="1"/>
      </w:pPr>
      <w:r>
        <w:t xml:space="preserve">Για το παραπάνω χρονικό διάστημα το  έργο της δύναμης F είναι </w:t>
      </w:r>
      <w:r w:rsidR="0072365C">
        <w:t xml:space="preserve"> </w:t>
      </w:r>
      <w:r w:rsidR="0072365C" w:rsidRPr="0072365C">
        <w:rPr>
          <w:i/>
          <w:color w:val="0070C0"/>
          <w:sz w:val="24"/>
          <w:szCs w:val="24"/>
        </w:rPr>
        <w:t>W</w:t>
      </w:r>
      <w:r w:rsidR="0072365C" w:rsidRPr="0072365C">
        <w:rPr>
          <w:i/>
          <w:color w:val="0070C0"/>
          <w:sz w:val="24"/>
          <w:szCs w:val="24"/>
          <w:vertAlign w:val="subscript"/>
        </w:rPr>
        <w:t>F</w:t>
      </w:r>
      <w:r w:rsidR="0072365C" w:rsidRPr="0072365C">
        <w:rPr>
          <w:i/>
          <w:color w:val="0070C0"/>
          <w:sz w:val="24"/>
          <w:szCs w:val="24"/>
        </w:rPr>
        <w:t>=F∙h=24∙9J=216J</w:t>
      </w:r>
      <w:r w:rsidR="0072365C">
        <w:t>,</w:t>
      </w:r>
      <w:r>
        <w:t xml:space="preserve"> ενώ το </w:t>
      </w:r>
      <w:r>
        <w:t>α</w:t>
      </w:r>
      <w:r>
        <w:t>ντίστοιχο έργο του βάρους</w:t>
      </w:r>
      <w:r w:rsidR="0072365C">
        <w:t xml:space="preserve"> </w:t>
      </w:r>
      <w:r w:rsidR="0072365C" w:rsidRPr="003B3D1C">
        <w:rPr>
          <w:i/>
          <w:color w:val="0070C0"/>
          <w:sz w:val="24"/>
          <w:szCs w:val="24"/>
        </w:rPr>
        <w:t>W</w:t>
      </w:r>
      <w:r w:rsidR="0072365C" w:rsidRPr="003B3D1C">
        <w:rPr>
          <w:i/>
          <w:color w:val="0070C0"/>
          <w:sz w:val="24"/>
          <w:szCs w:val="24"/>
          <w:vertAlign w:val="subscript"/>
        </w:rPr>
        <w:t>w</w:t>
      </w:r>
      <w:r w:rsidR="0072365C" w:rsidRPr="003B3D1C">
        <w:rPr>
          <w:i/>
          <w:color w:val="0070C0"/>
          <w:sz w:val="24"/>
          <w:szCs w:val="24"/>
        </w:rPr>
        <w:t>=w∙h∙συν180°=-Μgh=-</w:t>
      </w:r>
      <w:r w:rsidR="003B3D1C" w:rsidRPr="003B3D1C">
        <w:rPr>
          <w:i/>
          <w:color w:val="0070C0"/>
          <w:sz w:val="24"/>
          <w:szCs w:val="24"/>
        </w:rPr>
        <w:t>180J</w:t>
      </w:r>
      <w:r w:rsidR="003B3D1C">
        <w:t>.</w:t>
      </w:r>
    </w:p>
    <w:p w:rsidR="00B45354" w:rsidRDefault="00B45354" w:rsidP="00B45354">
      <w:pPr>
        <w:pStyle w:val="1"/>
      </w:pPr>
      <w:r>
        <w:t xml:space="preserve">Εξάλλου η κινητική ενέργεια του σώματος είναι ίση με </w:t>
      </w:r>
      <w:r w:rsidR="00344F3D" w:rsidRPr="00344F3D">
        <w:rPr>
          <w:position w:val="-24"/>
        </w:rPr>
        <w:object w:dxaOrig="1939" w:dyaOrig="620">
          <v:shape id="_x0000_i1030" type="#_x0000_t75" style="width:96.85pt;height:31.05pt" o:ole="" filled="t" fillcolor="#c6d9f1 [671]">
            <v:imagedata r:id="rId13" o:title=""/>
          </v:shape>
          <o:OLEObject Type="Embed" ProgID="Equation.3" ShapeID="_x0000_i1030" DrawAspect="Content" ObjectID="_1458916400" r:id="rId14"/>
        </w:object>
      </w:r>
      <w:r w:rsidR="00344F3D">
        <w:t>.</w:t>
      </w:r>
    </w:p>
    <w:p w:rsidR="00BD27C4" w:rsidRDefault="00BD27C4" w:rsidP="00B45354">
      <w:pPr>
        <w:pStyle w:val="1"/>
      </w:pPr>
      <w:r>
        <w:t>Να συμπληρωθούν τα κενά</w:t>
      </w:r>
      <w:r w:rsidR="00DF602C">
        <w:t xml:space="preserve"> στ</w:t>
      </w:r>
      <w:r w:rsidR="00344F3D">
        <w:t>ο</w:t>
      </w:r>
      <w:r w:rsidR="00DF602C">
        <w:t xml:space="preserve"> παρακάτω </w:t>
      </w:r>
      <w:r w:rsidR="00344F3D">
        <w:t>κείμενο</w:t>
      </w:r>
      <w:r w:rsidR="00DF602C">
        <w:t>:</w:t>
      </w:r>
    </w:p>
    <w:p w:rsidR="00F00E6C" w:rsidRDefault="00DF602C" w:rsidP="00DF602C">
      <w:r>
        <w:t xml:space="preserve">Από τη στιγμή που ασκήθηκε η δύναμη F στο σώμα, αυτό αρχίζει να </w:t>
      </w:r>
      <w:r w:rsidR="00344F3D" w:rsidRPr="00344F3D">
        <w:rPr>
          <w:i/>
          <w:color w:val="0070C0"/>
          <w:sz w:val="24"/>
          <w:szCs w:val="24"/>
        </w:rPr>
        <w:t>επιταχύνεται</w:t>
      </w:r>
      <w:r>
        <w:t xml:space="preserve"> προς τα πάνω. Μέσω του</w:t>
      </w:r>
      <w:r w:rsidR="00D80FFF">
        <w:t xml:space="preserve"> </w:t>
      </w:r>
      <w:r w:rsidR="00D80FFF" w:rsidRPr="00D80FFF">
        <w:rPr>
          <w:i/>
          <w:color w:val="0070C0"/>
          <w:sz w:val="24"/>
          <w:szCs w:val="24"/>
        </w:rPr>
        <w:t>έργου της F</w:t>
      </w:r>
      <w:r>
        <w:t xml:space="preserve"> μεταφέρεται ενέργεια στο σώμα, ίση με</w:t>
      </w:r>
      <w:r w:rsidR="00D80FFF">
        <w:t xml:space="preserve"> </w:t>
      </w:r>
      <w:r w:rsidR="00D80FFF" w:rsidRPr="00D80FFF">
        <w:rPr>
          <w:i/>
          <w:color w:val="0070C0"/>
          <w:sz w:val="24"/>
          <w:szCs w:val="24"/>
        </w:rPr>
        <w:t>216J</w:t>
      </w:r>
      <w:r>
        <w:t xml:space="preserve">, ενώ </w:t>
      </w:r>
      <w:r w:rsidR="00D80FFF" w:rsidRPr="00D80FFF">
        <w:rPr>
          <w:i/>
          <w:color w:val="0070C0"/>
          <w:sz w:val="24"/>
          <w:szCs w:val="24"/>
        </w:rPr>
        <w:t>αφαιρείται ενέργεια 180J</w:t>
      </w:r>
      <w:r w:rsidR="00D80FFF">
        <w:t xml:space="preserve">, </w:t>
      </w:r>
      <w:r>
        <w:t xml:space="preserve"> μέσω του έ</w:t>
      </w:r>
      <w:r>
        <w:t>ρ</w:t>
      </w:r>
      <w:r>
        <w:t xml:space="preserve">γου του βάρους. Έτσι τελικά το σώμα έχει </w:t>
      </w:r>
      <w:r w:rsidR="00832C63" w:rsidRPr="00832C63">
        <w:rPr>
          <w:i/>
          <w:color w:val="0070C0"/>
          <w:sz w:val="24"/>
          <w:szCs w:val="24"/>
        </w:rPr>
        <w:t>κινητική ενέργεια 36J</w:t>
      </w:r>
      <w:r w:rsidR="00832C63">
        <w:t>.</w:t>
      </w:r>
      <w:r>
        <w:t xml:space="preserve"> Το έργο του βάρους εκφράζει </w:t>
      </w:r>
      <w:r w:rsidRPr="00832C63">
        <w:rPr>
          <w:i/>
          <w:color w:val="0070C0"/>
          <w:sz w:val="24"/>
          <w:szCs w:val="24"/>
        </w:rPr>
        <w:t xml:space="preserve">την </w:t>
      </w:r>
      <w:r w:rsidR="00832C63" w:rsidRPr="00832C63">
        <w:rPr>
          <w:i/>
          <w:color w:val="0070C0"/>
          <w:sz w:val="24"/>
          <w:szCs w:val="24"/>
        </w:rPr>
        <w:t>αύξ</w:t>
      </w:r>
      <w:r w:rsidR="00832C63" w:rsidRPr="00832C63">
        <w:rPr>
          <w:i/>
          <w:color w:val="0070C0"/>
          <w:sz w:val="24"/>
          <w:szCs w:val="24"/>
        </w:rPr>
        <w:t>η</w:t>
      </w:r>
      <w:r w:rsidR="00832C63" w:rsidRPr="00832C63">
        <w:rPr>
          <w:i/>
          <w:color w:val="0070C0"/>
          <w:sz w:val="24"/>
          <w:szCs w:val="24"/>
        </w:rPr>
        <w:t>ση της δυναμικής ενέργειας</w:t>
      </w:r>
      <w:r w:rsidR="00832C63">
        <w:rPr>
          <w:i/>
          <w:color w:val="0070C0"/>
          <w:sz w:val="24"/>
          <w:szCs w:val="24"/>
        </w:rPr>
        <w:t xml:space="preserve"> του σώματος.</w:t>
      </w:r>
      <w:r>
        <w:t xml:space="preserve"> Στη θέση Β το σώμα έχει </w:t>
      </w:r>
      <w:r w:rsidR="00F00E6C">
        <w:t xml:space="preserve">μηχανική ενέργεια </w:t>
      </w:r>
      <w:r w:rsidR="00832C63" w:rsidRPr="00832C63">
        <w:rPr>
          <w:i/>
          <w:color w:val="0070C0"/>
          <w:sz w:val="24"/>
          <w:szCs w:val="24"/>
        </w:rPr>
        <w:t>216J</w:t>
      </w:r>
      <w:r w:rsidR="00F00E6C">
        <w:t xml:space="preserve"> ίση με το</w:t>
      </w:r>
      <w:r w:rsidR="00DF254E">
        <w:t xml:space="preserve"> </w:t>
      </w:r>
      <w:r w:rsidR="00DF254E" w:rsidRPr="00DF254E">
        <w:rPr>
          <w:i/>
          <w:color w:val="0070C0"/>
          <w:sz w:val="24"/>
          <w:szCs w:val="24"/>
        </w:rPr>
        <w:t>άθροισμα</w:t>
      </w:r>
      <w:r w:rsidR="00DF254E">
        <w:t xml:space="preserve">  </w:t>
      </w:r>
      <w:r w:rsidR="00F00E6C">
        <w:t xml:space="preserve">της </w:t>
      </w:r>
      <w:r w:rsidR="00DF254E">
        <w:rPr>
          <w:i/>
          <w:color w:val="0070C0"/>
          <w:sz w:val="24"/>
          <w:szCs w:val="24"/>
        </w:rPr>
        <w:t>Κ</w:t>
      </w:r>
      <w:r w:rsidR="00DF254E" w:rsidRPr="00DF254E">
        <w:rPr>
          <w:i/>
          <w:color w:val="0070C0"/>
          <w:sz w:val="24"/>
          <w:szCs w:val="24"/>
        </w:rPr>
        <w:t xml:space="preserve">ινητικής </w:t>
      </w:r>
      <w:r w:rsidR="00F00E6C">
        <w:t xml:space="preserve"> και</w:t>
      </w:r>
      <w:r w:rsidR="00DF254E">
        <w:t xml:space="preserve"> της </w:t>
      </w:r>
      <w:r w:rsidR="00DF254E" w:rsidRPr="00DF254E">
        <w:rPr>
          <w:i/>
          <w:color w:val="0070C0"/>
          <w:sz w:val="24"/>
          <w:szCs w:val="24"/>
        </w:rPr>
        <w:t>Δυναμικής ενέργειας</w:t>
      </w:r>
      <w:r w:rsidR="00F00E6C">
        <w:t xml:space="preserve"> και επίσης ίση με την ενέργεια που μεταφέρ</w:t>
      </w:r>
      <w:r w:rsidR="00F00E6C">
        <w:t>ε</w:t>
      </w:r>
      <w:r w:rsidR="00F00E6C">
        <w:t xml:space="preserve">ται </w:t>
      </w:r>
      <w:r w:rsidR="00F00E6C" w:rsidRPr="00DF254E">
        <w:rPr>
          <w:i/>
          <w:color w:val="0070C0"/>
          <w:sz w:val="24"/>
          <w:szCs w:val="24"/>
        </w:rPr>
        <w:t xml:space="preserve">μέσω </w:t>
      </w:r>
      <w:r w:rsidR="00DF254E" w:rsidRPr="00DF254E">
        <w:rPr>
          <w:i/>
          <w:color w:val="0070C0"/>
          <w:sz w:val="24"/>
          <w:szCs w:val="24"/>
        </w:rPr>
        <w:t>του έργου της δύναμης F</w:t>
      </w:r>
      <w:r w:rsidR="00F00E6C">
        <w:t xml:space="preserve"> στο σώμα.</w:t>
      </w:r>
    </w:p>
    <w:p w:rsidR="00DF602C" w:rsidRDefault="00F00E6C" w:rsidP="00F05353">
      <w:pPr>
        <w:pStyle w:val="1"/>
      </w:pPr>
      <w:r>
        <w:t xml:space="preserve"> </w:t>
      </w:r>
      <w:r w:rsidR="00F05353">
        <w:t>Κατά την άνοδο του σώματ</w:t>
      </w:r>
      <w:r w:rsidR="00823413">
        <w:t>ος από τη θέση Α μέχρι τη θέση Δ</w:t>
      </w:r>
      <w:r w:rsidR="00F05353">
        <w:t>, περνάει από δυο ενδιάμεσες θέσεις που βρίσκονται σε ύψος h</w:t>
      </w:r>
      <w:r w:rsidR="00823413">
        <w:rPr>
          <w:vertAlign w:val="subscript"/>
        </w:rPr>
        <w:t>Β</w:t>
      </w:r>
      <w:r w:rsidR="00913062">
        <w:t>=2</w:t>
      </w:r>
      <w:r w:rsidR="00F05353">
        <w:t>m και h</w:t>
      </w:r>
      <w:r w:rsidR="00823413">
        <w:rPr>
          <w:vertAlign w:val="subscript"/>
        </w:rPr>
        <w:t>Γ</w:t>
      </w:r>
      <w:r w:rsidR="00913062">
        <w:t>=6</w:t>
      </w:r>
      <w:r w:rsidR="00F05353">
        <w:t xml:space="preserve">m. Να συμπληρώστε τα κενά στον παρακάτω πίνακα με τις τιμές της κινητικής, της δυναμικής και της μηχανικής ενέργειας στις θέσεις που αναφέρονται και </w:t>
      </w:r>
      <w:r w:rsidR="00940F23">
        <w:t>με τα έργα των δυνάμεων, από την αρχική θέση, μέχρι τις θέσεις που αναφέρονται.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1308"/>
        <w:gridCol w:w="1724"/>
        <w:gridCol w:w="1701"/>
        <w:gridCol w:w="1134"/>
        <w:gridCol w:w="1134"/>
        <w:gridCol w:w="1045"/>
      </w:tblGrid>
      <w:tr w:rsidR="00F3569C" w:rsidRPr="00284654" w:rsidTr="00284654">
        <w:trPr>
          <w:trHeight w:val="422"/>
          <w:jc w:val="center"/>
        </w:trPr>
        <w:tc>
          <w:tcPr>
            <w:tcW w:w="13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</w:rPr>
            </w:pPr>
            <w:r w:rsidRPr="00284654">
              <w:rPr>
                <w:b/>
                <w:i/>
                <w:color w:val="FF0000"/>
              </w:rPr>
              <w:t>θέση</w:t>
            </w: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  <w:vertAlign w:val="subscript"/>
              </w:rPr>
            </w:pPr>
            <w:r w:rsidRPr="00284654">
              <w:rPr>
                <w:b/>
                <w:i/>
                <w:color w:val="FF0000"/>
              </w:rPr>
              <w:t>W</w:t>
            </w:r>
            <w:r w:rsidRPr="00284654">
              <w:rPr>
                <w:b/>
                <w:i/>
                <w:color w:val="FF0000"/>
                <w:vertAlign w:val="subscript"/>
              </w:rPr>
              <w:t>F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  <w:vertAlign w:val="subscript"/>
              </w:rPr>
            </w:pPr>
            <w:proofErr w:type="spellStart"/>
            <w:r w:rsidRPr="00284654">
              <w:rPr>
                <w:b/>
                <w:i/>
                <w:color w:val="FF0000"/>
              </w:rPr>
              <w:t>W</w:t>
            </w:r>
            <w:r w:rsidRPr="00284654">
              <w:rPr>
                <w:b/>
                <w:i/>
                <w:color w:val="FF0000"/>
                <w:vertAlign w:val="subscript"/>
              </w:rPr>
              <w:t>w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</w:rPr>
            </w:pPr>
            <w:r w:rsidRPr="00284654">
              <w:rPr>
                <w:b/>
                <w:i/>
                <w:color w:val="FF0000"/>
              </w:rPr>
              <w:t>U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</w:rPr>
            </w:pPr>
            <w:r w:rsidRPr="00284654">
              <w:rPr>
                <w:b/>
                <w:i/>
                <w:color w:val="FF0000"/>
              </w:rPr>
              <w:t>Κ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  <w:vertAlign w:val="subscript"/>
              </w:rPr>
            </w:pPr>
            <w:proofErr w:type="spellStart"/>
            <w:r w:rsidRPr="00284654">
              <w:rPr>
                <w:b/>
                <w:i/>
                <w:color w:val="FF0000"/>
              </w:rPr>
              <w:t>Ε</w:t>
            </w:r>
            <w:r w:rsidRPr="00284654">
              <w:rPr>
                <w:b/>
                <w:i/>
                <w:color w:val="FF0000"/>
                <w:vertAlign w:val="subscript"/>
              </w:rPr>
              <w:t>μηχ</w:t>
            </w:r>
            <w:proofErr w:type="spellEnd"/>
          </w:p>
        </w:tc>
      </w:tr>
      <w:tr w:rsidR="00F3569C" w:rsidTr="00E71565">
        <w:trPr>
          <w:trHeight w:val="380"/>
          <w:jc w:val="center"/>
        </w:trPr>
        <w:tc>
          <w:tcPr>
            <w:tcW w:w="13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569C" w:rsidRPr="00284654" w:rsidRDefault="002376D0" w:rsidP="00284654">
            <w:pPr>
              <w:jc w:val="center"/>
              <w:rPr>
                <w:b/>
                <w:i/>
              </w:rPr>
            </w:pPr>
            <w:r w:rsidRPr="00284654">
              <w:rPr>
                <w:b/>
                <w:i/>
              </w:rPr>
              <w:t>Α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4BC96" w:themeFill="background2" w:themeFillShade="BF"/>
          </w:tcPr>
          <w:p w:rsidR="00F3569C" w:rsidRPr="00E71565" w:rsidRDefault="00F3569C" w:rsidP="002376D0">
            <w:pPr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4BC96" w:themeFill="background2" w:themeFillShade="BF"/>
          </w:tcPr>
          <w:p w:rsidR="00F3569C" w:rsidRPr="00E71565" w:rsidRDefault="00F3569C" w:rsidP="002376D0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569C" w:rsidRPr="00E71565" w:rsidRDefault="000D1F3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569C" w:rsidRPr="00E71565" w:rsidRDefault="000D1F3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569C" w:rsidRPr="00E71565" w:rsidRDefault="000D1F3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0</w:t>
            </w:r>
          </w:p>
        </w:tc>
      </w:tr>
      <w:tr w:rsidR="002376D0" w:rsidTr="000D434D">
        <w:trPr>
          <w:trHeight w:val="463"/>
          <w:jc w:val="center"/>
        </w:trPr>
        <w:tc>
          <w:tcPr>
            <w:tcW w:w="13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376D0" w:rsidRPr="00284654" w:rsidRDefault="00823413" w:rsidP="002846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Β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376D0" w:rsidRPr="00E71565" w:rsidRDefault="002376D0" w:rsidP="00823413">
            <w:pPr>
              <w:rPr>
                <w:b/>
                <w:i/>
              </w:rPr>
            </w:pPr>
            <w:r w:rsidRPr="00E71565">
              <w:rPr>
                <w:b/>
                <w:i/>
              </w:rPr>
              <w:t>W</w:t>
            </w:r>
            <w:r w:rsidRPr="00E71565">
              <w:rPr>
                <w:b/>
                <w:i/>
                <w:vertAlign w:val="subscript"/>
              </w:rPr>
              <w:t>Α→</w:t>
            </w:r>
            <w:r w:rsidR="00823413" w:rsidRPr="00E71565">
              <w:rPr>
                <w:b/>
                <w:i/>
                <w:vertAlign w:val="subscript"/>
              </w:rPr>
              <w:t>Β</w:t>
            </w:r>
            <w:r w:rsidRPr="00E71565">
              <w:rPr>
                <w:b/>
                <w:i/>
              </w:rPr>
              <w:t>=</w:t>
            </w:r>
            <w:r w:rsidR="000D1F32" w:rsidRPr="00E71565">
              <w:rPr>
                <w:b/>
                <w:i/>
              </w:rPr>
              <w:t>48J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376D0" w:rsidRPr="00E71565" w:rsidRDefault="002376D0" w:rsidP="003A6FEA">
            <w:pPr>
              <w:rPr>
                <w:b/>
                <w:i/>
              </w:rPr>
            </w:pPr>
            <w:r w:rsidRPr="00E71565">
              <w:rPr>
                <w:b/>
                <w:i/>
              </w:rPr>
              <w:t>W</w:t>
            </w:r>
            <w:r w:rsidRPr="00E71565">
              <w:rPr>
                <w:b/>
                <w:i/>
                <w:vertAlign w:val="subscript"/>
              </w:rPr>
              <w:t>Α→</w:t>
            </w:r>
            <w:r w:rsidR="003A6FEA" w:rsidRPr="00E71565">
              <w:rPr>
                <w:b/>
                <w:i/>
                <w:vertAlign w:val="subscript"/>
              </w:rPr>
              <w:t>Β</w:t>
            </w:r>
            <w:r w:rsidRPr="00E71565">
              <w:rPr>
                <w:b/>
                <w:i/>
              </w:rPr>
              <w:t>=</w:t>
            </w:r>
            <w:r w:rsidR="000D1F32" w:rsidRPr="00E71565">
              <w:rPr>
                <w:b/>
                <w:i/>
              </w:rPr>
              <w:t xml:space="preserve"> - </w:t>
            </w:r>
            <w:r w:rsidR="00A81D92" w:rsidRPr="00E71565">
              <w:rPr>
                <w:b/>
                <w:i/>
              </w:rPr>
              <w:t>40J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376D0" w:rsidRPr="00E71565" w:rsidRDefault="00A81D9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40J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376D0" w:rsidRPr="00E71565" w:rsidRDefault="00A81D9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8J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376D0" w:rsidRPr="00E71565" w:rsidRDefault="00A81D9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48J</w:t>
            </w:r>
          </w:p>
        </w:tc>
      </w:tr>
      <w:tr w:rsidR="00284654" w:rsidTr="00284654">
        <w:trPr>
          <w:trHeight w:val="557"/>
          <w:jc w:val="center"/>
        </w:trPr>
        <w:tc>
          <w:tcPr>
            <w:tcW w:w="13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3413" w:rsidRPr="00284654" w:rsidRDefault="00823413" w:rsidP="002846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Γ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4654" w:rsidRPr="00E71565" w:rsidRDefault="00284654" w:rsidP="002376D0">
            <w:pPr>
              <w:rPr>
                <w:b/>
                <w:i/>
              </w:rPr>
            </w:pPr>
            <w:r w:rsidRPr="00E71565">
              <w:rPr>
                <w:b/>
                <w:i/>
              </w:rPr>
              <w:t>W</w:t>
            </w:r>
            <w:r w:rsidRPr="00E71565">
              <w:rPr>
                <w:b/>
                <w:i/>
                <w:vertAlign w:val="subscript"/>
              </w:rPr>
              <w:t>Α→</w:t>
            </w:r>
            <w:r w:rsidR="003A6FEA" w:rsidRPr="00E71565">
              <w:rPr>
                <w:b/>
                <w:i/>
                <w:vertAlign w:val="subscript"/>
              </w:rPr>
              <w:t>Γ</w:t>
            </w:r>
            <w:r w:rsidRPr="00E71565">
              <w:rPr>
                <w:b/>
                <w:i/>
              </w:rPr>
              <w:t>=</w:t>
            </w:r>
            <w:r w:rsidR="00A81D92" w:rsidRPr="00E71565">
              <w:rPr>
                <w:b/>
                <w:i/>
              </w:rPr>
              <w:t>144J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4654" w:rsidRPr="00E71565" w:rsidRDefault="00284654" w:rsidP="003A6FEA">
            <w:pPr>
              <w:rPr>
                <w:b/>
                <w:i/>
              </w:rPr>
            </w:pPr>
            <w:r w:rsidRPr="00E71565">
              <w:rPr>
                <w:b/>
                <w:i/>
              </w:rPr>
              <w:t>W</w:t>
            </w:r>
            <w:r w:rsidRPr="00E71565">
              <w:rPr>
                <w:b/>
                <w:i/>
                <w:vertAlign w:val="subscript"/>
              </w:rPr>
              <w:t>Α→</w:t>
            </w:r>
            <w:r w:rsidR="003A6FEA" w:rsidRPr="00E71565">
              <w:rPr>
                <w:b/>
                <w:i/>
                <w:vertAlign w:val="subscript"/>
              </w:rPr>
              <w:t>Γ</w:t>
            </w:r>
            <w:r w:rsidRPr="00E71565">
              <w:rPr>
                <w:b/>
                <w:i/>
              </w:rPr>
              <w:t>=</w:t>
            </w:r>
            <w:r w:rsidR="00A81D92" w:rsidRPr="00E71565">
              <w:rPr>
                <w:b/>
                <w:i/>
              </w:rPr>
              <w:t xml:space="preserve"> -120J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4654" w:rsidRPr="00E71565" w:rsidRDefault="00A81D9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120J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4654" w:rsidRPr="00E71565" w:rsidRDefault="00A81D9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24J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4654" w:rsidRPr="00E71565" w:rsidRDefault="00A81D9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144J</w:t>
            </w:r>
          </w:p>
        </w:tc>
      </w:tr>
      <w:tr w:rsidR="00284654" w:rsidTr="000D434D">
        <w:trPr>
          <w:trHeight w:val="488"/>
          <w:jc w:val="center"/>
        </w:trPr>
        <w:tc>
          <w:tcPr>
            <w:tcW w:w="1308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84654" w:rsidRPr="00284654" w:rsidRDefault="00823413" w:rsidP="002846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Δ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:rsidR="00284654" w:rsidRPr="00E71565" w:rsidRDefault="00284654" w:rsidP="002376D0">
            <w:pPr>
              <w:rPr>
                <w:b/>
                <w:i/>
              </w:rPr>
            </w:pPr>
            <w:r w:rsidRPr="00E71565">
              <w:rPr>
                <w:b/>
                <w:i/>
              </w:rPr>
              <w:t>W</w:t>
            </w:r>
            <w:r w:rsidRPr="00E71565">
              <w:rPr>
                <w:b/>
                <w:i/>
                <w:vertAlign w:val="subscript"/>
              </w:rPr>
              <w:t>Α→</w:t>
            </w:r>
            <w:r w:rsidR="003A6FEA" w:rsidRPr="00E71565">
              <w:rPr>
                <w:b/>
                <w:i/>
                <w:vertAlign w:val="subscript"/>
              </w:rPr>
              <w:t>Δ</w:t>
            </w:r>
            <w:r w:rsidRPr="00E71565">
              <w:rPr>
                <w:b/>
                <w:i/>
              </w:rPr>
              <w:t>=</w:t>
            </w:r>
            <w:r w:rsidR="00A81D92" w:rsidRPr="00E71565">
              <w:rPr>
                <w:b/>
                <w:i/>
              </w:rPr>
              <w:t>216J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:rsidR="00284654" w:rsidRPr="00E71565" w:rsidRDefault="00284654" w:rsidP="00301E27">
            <w:pPr>
              <w:rPr>
                <w:b/>
                <w:i/>
              </w:rPr>
            </w:pPr>
            <w:r w:rsidRPr="00E71565">
              <w:rPr>
                <w:b/>
                <w:i/>
              </w:rPr>
              <w:t>W</w:t>
            </w:r>
            <w:r w:rsidRPr="00E71565">
              <w:rPr>
                <w:b/>
                <w:i/>
                <w:vertAlign w:val="subscript"/>
              </w:rPr>
              <w:t>Α→</w:t>
            </w:r>
            <w:r w:rsidR="003A6FEA" w:rsidRPr="00E71565">
              <w:rPr>
                <w:b/>
                <w:i/>
                <w:vertAlign w:val="subscript"/>
              </w:rPr>
              <w:t>Δ</w:t>
            </w:r>
            <w:r w:rsidRPr="00E71565">
              <w:rPr>
                <w:b/>
                <w:i/>
              </w:rPr>
              <w:t>=</w:t>
            </w:r>
            <w:r w:rsidR="00A81D92" w:rsidRPr="00E71565">
              <w:rPr>
                <w:b/>
                <w:i/>
              </w:rPr>
              <w:t xml:space="preserve"> -180J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:rsidR="00284654" w:rsidRPr="00E71565" w:rsidRDefault="00A81D9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180J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:rsidR="00284654" w:rsidRPr="00E71565" w:rsidRDefault="00A81D9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36J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:rsidR="00284654" w:rsidRPr="00E71565" w:rsidRDefault="00A81D92" w:rsidP="00A81D92">
            <w:pPr>
              <w:jc w:val="center"/>
              <w:rPr>
                <w:b/>
                <w:i/>
              </w:rPr>
            </w:pPr>
            <w:r w:rsidRPr="00E71565">
              <w:rPr>
                <w:b/>
                <w:i/>
              </w:rPr>
              <w:t>216J</w:t>
            </w:r>
          </w:p>
        </w:tc>
      </w:tr>
    </w:tbl>
    <w:p w:rsidR="00F3569C" w:rsidRDefault="003970A4" w:rsidP="003970A4">
      <w:pPr>
        <w:pStyle w:val="1"/>
      </w:pPr>
      <w:r>
        <w:lastRenderedPageBreak/>
        <w:t>Η μέση ισχύς της δύναμης F, στο παραπάνω χρονικό διάστημα είναι ίση</w:t>
      </w:r>
      <w:r w:rsidR="000D434D">
        <w:t xml:space="preserve"> </w:t>
      </w:r>
      <w:r w:rsidR="0012657B" w:rsidRPr="000D434D">
        <w:rPr>
          <w:position w:val="-24"/>
        </w:rPr>
        <w:object w:dxaOrig="2520" w:dyaOrig="620">
          <v:shape id="_x0000_i1031" type="#_x0000_t75" style="width:126.2pt;height:31.05pt" o:ole="" filled="t" fillcolor="#c6d9f1 [671]">
            <v:imagedata r:id="rId15" o:title=""/>
          </v:shape>
          <o:OLEObject Type="Embed" ProgID="Equation.3" ShapeID="_x0000_i1031" DrawAspect="Content" ObjectID="_1458916401" r:id="rId16"/>
        </w:object>
      </w:r>
      <w:r>
        <w:t xml:space="preserve"> και η αντίστοιχη μέση ισχύς του βάρο</w:t>
      </w:r>
      <w:r w:rsidR="00164A62">
        <w:t>υ</w:t>
      </w:r>
      <w:r>
        <w:t>ς</w:t>
      </w:r>
      <w:r w:rsidR="00D7362F">
        <w:t xml:space="preserve"> </w:t>
      </w:r>
      <w:r w:rsidR="0012657B" w:rsidRPr="000D434D">
        <w:rPr>
          <w:position w:val="-24"/>
        </w:rPr>
        <w:object w:dxaOrig="2799" w:dyaOrig="639">
          <v:shape id="_x0000_i1032" type="#_x0000_t75" style="width:139.85pt;height:31.85pt" o:ole="" filled="t" fillcolor="#c6d9f1 [671]">
            <v:imagedata r:id="rId17" o:title=""/>
          </v:shape>
          <o:OLEObject Type="Embed" ProgID="Equation.3" ShapeID="_x0000_i1032" DrawAspect="Content" ObjectID="_1458916402" r:id="rId18"/>
        </w:object>
      </w:r>
      <w:r>
        <w:t>. Κατά την παραπάνω κ</w:t>
      </w:r>
      <w:r>
        <w:t>ί</w:t>
      </w:r>
      <w:r>
        <w:t>νηση ο μέσος ρυθμός μεταβολής της κινητικής ενέργειας είναι</w:t>
      </w:r>
      <w:r w:rsidR="00D7362F">
        <w:t xml:space="preserve"> </w:t>
      </w:r>
      <w:r w:rsidR="0012657B" w:rsidRPr="00D7362F">
        <w:rPr>
          <w:position w:val="-24"/>
        </w:rPr>
        <w:object w:dxaOrig="2380" w:dyaOrig="620">
          <v:shape id="_x0000_i1033" type="#_x0000_t75" style="width:119.15pt;height:31.05pt" o:ole="" filled="t" fillcolor="#c6d9f1 [671]">
            <v:imagedata r:id="rId19" o:title=""/>
          </v:shape>
          <o:OLEObject Type="Embed" ProgID="Equation.3" ShapeID="_x0000_i1033" DrawAspect="Content" ObjectID="_1458916403" r:id="rId20"/>
        </w:object>
      </w:r>
      <w:r w:rsidR="00D7362F">
        <w:t xml:space="preserve">, </w:t>
      </w:r>
      <w:r>
        <w:t xml:space="preserve"> ο μέσος ρυθμός μεταβολής της δυναμικής ενέργειας</w:t>
      </w:r>
      <w:r w:rsidR="00D7362F">
        <w:t xml:space="preserve"> </w:t>
      </w:r>
      <w:r w:rsidR="0012657B" w:rsidRPr="00D7362F">
        <w:rPr>
          <w:position w:val="-24"/>
        </w:rPr>
        <w:object w:dxaOrig="2480" w:dyaOrig="620">
          <v:shape id="_x0000_i1034" type="#_x0000_t75" style="width:124.15pt;height:31.05pt" o:ole="" filled="t" fillcolor="#c6d9f1 [671]">
            <v:imagedata r:id="rId21" o:title=""/>
          </v:shape>
          <o:OLEObject Type="Embed" ProgID="Equation.3" ShapeID="_x0000_i1034" DrawAspect="Content" ObjectID="_1458916404" r:id="rId22"/>
        </w:object>
      </w:r>
      <w:r>
        <w:t>, ενώ ο αντίστοιχος ρυθμός μεταβ</w:t>
      </w:r>
      <w:r>
        <w:t>ο</w:t>
      </w:r>
      <w:r>
        <w:t>λής της μηχανικής ενέργειας</w:t>
      </w:r>
      <w:r w:rsidR="00D7362F">
        <w:t xml:space="preserve"> </w:t>
      </w:r>
      <w:r w:rsidR="00476DCE" w:rsidRPr="00D7362F">
        <w:rPr>
          <w:position w:val="-24"/>
        </w:rPr>
        <w:object w:dxaOrig="4620" w:dyaOrig="660">
          <v:shape id="_x0000_i1035" type="#_x0000_t75" style="width:230.9pt;height:33.1pt" o:ole="" filled="t" fillcolor="#c6d9f1 [671]">
            <v:imagedata r:id="rId23" o:title=""/>
          </v:shape>
          <o:OLEObject Type="Embed" ProgID="Equation.3" ShapeID="_x0000_i1035" DrawAspect="Content" ObjectID="_1458916405" r:id="rId24"/>
        </w:object>
      </w:r>
      <w:r w:rsidR="0012657B">
        <w:t>.</w:t>
      </w:r>
    </w:p>
    <w:p w:rsidR="003970A4" w:rsidRDefault="00913062" w:rsidP="003970A4">
      <w:pPr>
        <w:pStyle w:val="1"/>
      </w:pPr>
      <w:r>
        <w:t xml:space="preserve">Τη χρονική στιγμή t΄=2s το σώμα έχει ταχύτητα </w:t>
      </w:r>
      <w:proofErr w:type="spellStart"/>
      <w:r w:rsidRPr="0012657B">
        <w:rPr>
          <w:i/>
          <w:color w:val="0070C0"/>
          <w:sz w:val="24"/>
          <w:szCs w:val="24"/>
        </w:rPr>
        <w:t>υ΄</w:t>
      </w:r>
      <w:proofErr w:type="spellEnd"/>
      <w:r w:rsidRPr="0012657B">
        <w:rPr>
          <w:i/>
          <w:color w:val="0070C0"/>
          <w:sz w:val="24"/>
          <w:szCs w:val="24"/>
        </w:rPr>
        <w:t>=</w:t>
      </w:r>
      <w:r w:rsidR="0012657B" w:rsidRPr="0012657B">
        <w:rPr>
          <w:i/>
          <w:color w:val="0070C0"/>
          <w:sz w:val="24"/>
          <w:szCs w:val="24"/>
        </w:rPr>
        <w:t xml:space="preserve"> α∙t΄=4m/s</w:t>
      </w:r>
      <w:r w:rsidR="0012657B">
        <w:t xml:space="preserve">. </w:t>
      </w:r>
      <w:r w:rsidR="000D440D">
        <w:t xml:space="preserve"> Για τη στιγμή αυτή να βρ</w:t>
      </w:r>
      <w:r w:rsidR="000D440D">
        <w:t>ε</w:t>
      </w:r>
      <w:r w:rsidR="000D440D">
        <w:t>θούν:</w:t>
      </w:r>
    </w:p>
    <w:p w:rsidR="00913062" w:rsidRPr="00476DCE" w:rsidRDefault="000D440D" w:rsidP="000D440D">
      <w:pPr>
        <w:ind w:left="567"/>
      </w:pPr>
      <w:r>
        <w:t>α</w:t>
      </w:r>
      <w:r w:rsidR="00913062">
        <w:t xml:space="preserve">) η ισχύς της δύναμης F: </w:t>
      </w:r>
      <w:r w:rsidR="00476DCE">
        <w:t xml:space="preserve">  </w:t>
      </w:r>
      <w:r w:rsidR="00476DCE" w:rsidRPr="00476DCE">
        <w:rPr>
          <w:i/>
          <w:color w:val="0070C0"/>
          <w:sz w:val="24"/>
          <w:szCs w:val="24"/>
        </w:rPr>
        <w:t>Ρ</w:t>
      </w:r>
      <w:r w:rsidR="00476DCE" w:rsidRPr="00476DCE">
        <w:rPr>
          <w:i/>
          <w:color w:val="0070C0"/>
          <w:sz w:val="24"/>
          <w:szCs w:val="24"/>
          <w:vertAlign w:val="subscript"/>
        </w:rPr>
        <w:t>F</w:t>
      </w:r>
      <w:r w:rsidR="00476DCE" w:rsidRPr="00476DCE">
        <w:rPr>
          <w:i/>
          <w:color w:val="0070C0"/>
          <w:sz w:val="24"/>
          <w:szCs w:val="24"/>
        </w:rPr>
        <w:t>=F∙υ∙συν0°=F∙υ=24∙4W=96W.</w:t>
      </w:r>
    </w:p>
    <w:p w:rsidR="00913062" w:rsidRDefault="000D440D" w:rsidP="000D440D">
      <w:pPr>
        <w:ind w:left="567"/>
      </w:pPr>
      <w:r>
        <w:t>β</w:t>
      </w:r>
      <w:r w:rsidR="00913062">
        <w:t xml:space="preserve">) η ισχύς του βάρους: </w:t>
      </w:r>
      <w:r w:rsidR="00586358">
        <w:t xml:space="preserve">  </w:t>
      </w:r>
      <w:r w:rsidR="00586358" w:rsidRPr="00476DCE">
        <w:rPr>
          <w:i/>
          <w:color w:val="0070C0"/>
          <w:sz w:val="24"/>
          <w:szCs w:val="24"/>
        </w:rPr>
        <w:t>Ρ</w:t>
      </w:r>
      <w:r w:rsidR="00586358">
        <w:rPr>
          <w:i/>
          <w:color w:val="0070C0"/>
          <w:sz w:val="24"/>
          <w:szCs w:val="24"/>
          <w:vertAlign w:val="subscript"/>
        </w:rPr>
        <w:t>w</w:t>
      </w:r>
      <w:r w:rsidR="00586358">
        <w:rPr>
          <w:i/>
          <w:color w:val="0070C0"/>
          <w:sz w:val="24"/>
          <w:szCs w:val="24"/>
        </w:rPr>
        <w:t>=w</w:t>
      </w:r>
      <w:r w:rsidR="00586358" w:rsidRPr="00476DCE">
        <w:rPr>
          <w:i/>
          <w:color w:val="0070C0"/>
          <w:sz w:val="24"/>
          <w:szCs w:val="24"/>
        </w:rPr>
        <w:t>∙υ∙συν</w:t>
      </w:r>
      <w:r w:rsidR="00586358">
        <w:rPr>
          <w:i/>
          <w:color w:val="0070C0"/>
          <w:sz w:val="24"/>
          <w:szCs w:val="24"/>
        </w:rPr>
        <w:t>18</w:t>
      </w:r>
      <w:r w:rsidR="00586358" w:rsidRPr="00476DCE">
        <w:rPr>
          <w:i/>
          <w:color w:val="0070C0"/>
          <w:sz w:val="24"/>
          <w:szCs w:val="24"/>
        </w:rPr>
        <w:t>0°=</w:t>
      </w:r>
      <w:r w:rsidR="00586358">
        <w:rPr>
          <w:i/>
          <w:color w:val="0070C0"/>
          <w:sz w:val="24"/>
          <w:szCs w:val="24"/>
        </w:rPr>
        <w:t>-w</w:t>
      </w:r>
      <w:r w:rsidR="00586358" w:rsidRPr="00476DCE">
        <w:rPr>
          <w:i/>
          <w:color w:val="0070C0"/>
          <w:sz w:val="24"/>
          <w:szCs w:val="24"/>
        </w:rPr>
        <w:t>∙υ=</w:t>
      </w:r>
      <w:r w:rsidR="00586358">
        <w:rPr>
          <w:i/>
          <w:color w:val="0070C0"/>
          <w:sz w:val="24"/>
          <w:szCs w:val="24"/>
        </w:rPr>
        <w:t xml:space="preserve">-20 </w:t>
      </w:r>
      <w:r w:rsidR="00586358" w:rsidRPr="00476DCE">
        <w:rPr>
          <w:i/>
          <w:color w:val="0070C0"/>
          <w:sz w:val="24"/>
          <w:szCs w:val="24"/>
        </w:rPr>
        <w:t>∙4W=</w:t>
      </w:r>
      <w:r w:rsidR="00586358">
        <w:rPr>
          <w:i/>
          <w:color w:val="0070C0"/>
          <w:sz w:val="24"/>
          <w:szCs w:val="24"/>
        </w:rPr>
        <w:t xml:space="preserve"> -80</w:t>
      </w:r>
      <w:r w:rsidR="00586358" w:rsidRPr="00476DCE">
        <w:rPr>
          <w:i/>
          <w:color w:val="0070C0"/>
          <w:sz w:val="24"/>
          <w:szCs w:val="24"/>
        </w:rPr>
        <w:t>W.</w:t>
      </w:r>
    </w:p>
    <w:p w:rsidR="002B289F" w:rsidRDefault="000D440D" w:rsidP="000D440D">
      <w:pPr>
        <w:ind w:left="567"/>
      </w:pPr>
      <w:r>
        <w:t>γ</w:t>
      </w:r>
      <w:r w:rsidR="00913062">
        <w:t>) ο ρυθμός μεταβολής της κινητικής ενέργειας</w:t>
      </w:r>
      <w:r>
        <w:t>:</w:t>
      </w:r>
    </w:p>
    <w:p w:rsidR="00913062" w:rsidRDefault="00586358" w:rsidP="002B289F">
      <w:pPr>
        <w:ind w:left="567"/>
        <w:jc w:val="center"/>
      </w:pPr>
      <w:r w:rsidRPr="00586358">
        <w:rPr>
          <w:position w:val="-24"/>
        </w:rPr>
        <w:object w:dxaOrig="4500" w:dyaOrig="639">
          <v:shape id="_x0000_i1036" type="#_x0000_t75" style="width:225.5pt;height:31.85pt" o:ole="" filled="t" fillcolor="#c6d9f1 [671]">
            <v:imagedata r:id="rId25" o:title=""/>
          </v:shape>
          <o:OLEObject Type="Embed" ProgID="Equation.3" ShapeID="_x0000_i1036" DrawAspect="Content" ObjectID="_1458916406" r:id="rId26"/>
        </w:object>
      </w:r>
      <w:r>
        <w:t>.</w:t>
      </w:r>
    </w:p>
    <w:p w:rsidR="002B289F" w:rsidRDefault="000D440D" w:rsidP="000D440D">
      <w:pPr>
        <w:ind w:left="567"/>
      </w:pPr>
      <w:r>
        <w:t>δ) ο ρυθμός μεταβολής της δυναμικής ενέργειας:</w:t>
      </w:r>
    </w:p>
    <w:p w:rsidR="000D440D" w:rsidRDefault="002B289F" w:rsidP="002B289F">
      <w:pPr>
        <w:ind w:left="567"/>
        <w:jc w:val="center"/>
      </w:pPr>
      <w:r w:rsidRPr="002262F7">
        <w:rPr>
          <w:position w:val="-24"/>
        </w:rPr>
        <w:object w:dxaOrig="3060" w:dyaOrig="639">
          <v:shape id="_x0000_i1037" type="#_x0000_t75" style="width:153.1pt;height:31.85pt" o:ole="" filled="t" fillcolor="#c6d9f1 [671]">
            <v:imagedata r:id="rId27" o:title=""/>
          </v:shape>
          <o:OLEObject Type="Embed" ProgID="Equation.3" ShapeID="_x0000_i1037" DrawAspect="Content" ObjectID="_1458916407" r:id="rId28"/>
        </w:object>
      </w:r>
    </w:p>
    <w:p w:rsidR="00291EDC" w:rsidRDefault="00AA3F1C" w:rsidP="00291EDC">
      <w:r>
        <w:t xml:space="preserve">Μπορείτε να βρείτε και να διατυπώστε ένα συμπέρασμα, όσον αφορά τις σχέσεις μεταξύ </w:t>
      </w:r>
      <w:r w:rsidR="00291EDC">
        <w:t>των παραπάνω τ</w:t>
      </w:r>
      <w:r w:rsidR="00291EDC">
        <w:t>ι</w:t>
      </w:r>
      <w:r w:rsidR="00291EDC">
        <w:t>μών των διαφόρων φυσικών μεγεθών, που υπολογίσατε;</w:t>
      </w:r>
    </w:p>
    <w:p w:rsidR="00AA3F1C" w:rsidRPr="00E20767" w:rsidRDefault="002B289F" w:rsidP="00E20767">
      <w:pPr>
        <w:pBdr>
          <w:left w:val="single" w:sz="12" w:space="4" w:color="auto"/>
        </w:pBdr>
        <w:ind w:left="567" w:right="707"/>
        <w:rPr>
          <w:i/>
          <w:color w:val="0070C0"/>
          <w:sz w:val="24"/>
          <w:szCs w:val="24"/>
        </w:rPr>
      </w:pPr>
      <w:r w:rsidRPr="00E20767">
        <w:rPr>
          <w:i/>
          <w:color w:val="0070C0"/>
          <w:sz w:val="24"/>
          <w:szCs w:val="24"/>
        </w:rPr>
        <w:t>Κάθε χρονική στιγμή, (συνεπώς και τη στιγμή t΄=2s), ο ρυθμός με τον οποίο προσφέρει ενέργεια στο σώμα η δύναμη F, θα ισούται με το άθροισμα του ρυθμού αύξησης της κ</w:t>
      </w:r>
      <w:r w:rsidRPr="00E20767">
        <w:rPr>
          <w:i/>
          <w:color w:val="0070C0"/>
          <w:sz w:val="24"/>
          <w:szCs w:val="24"/>
        </w:rPr>
        <w:t>ι</w:t>
      </w:r>
      <w:r w:rsidRPr="00E20767">
        <w:rPr>
          <w:i/>
          <w:color w:val="0070C0"/>
          <w:sz w:val="24"/>
          <w:szCs w:val="24"/>
        </w:rPr>
        <w:t xml:space="preserve">νητικής </w:t>
      </w:r>
      <w:r w:rsidRPr="00E20767">
        <w:rPr>
          <w:i/>
          <w:color w:val="0070C0"/>
          <w:sz w:val="24"/>
          <w:szCs w:val="24"/>
        </w:rPr>
        <w:t>ε</w:t>
      </w:r>
      <w:r w:rsidRPr="00E20767">
        <w:rPr>
          <w:i/>
          <w:color w:val="0070C0"/>
          <w:sz w:val="24"/>
          <w:szCs w:val="24"/>
        </w:rPr>
        <w:t>νέργειας και του ρυθμού αύξησης της δυναμικής ενέργειας του σώματος. Ή με άλλα λόγια αυξάνεται η μηχανική ενέργεια του σώματος επειδή μεταφέρεται ενέργεια μέσω του έργου της ασκούμενης δύναμης F.</w:t>
      </w:r>
      <w:r w:rsidR="00E20767" w:rsidRPr="00E20767">
        <w:rPr>
          <w:i/>
          <w:color w:val="0070C0"/>
          <w:sz w:val="24"/>
          <w:szCs w:val="24"/>
        </w:rPr>
        <w:t xml:space="preserve"> Η αύξηση δε της μηχανικής ενέργειας (ίση με το άθροισμα κινητικής και δυναμικής ενέργειας) ε</w:t>
      </w:r>
      <w:r w:rsidR="00E20767" w:rsidRPr="00E20767">
        <w:rPr>
          <w:i/>
          <w:color w:val="0070C0"/>
          <w:sz w:val="24"/>
          <w:szCs w:val="24"/>
        </w:rPr>
        <w:t>ί</w:t>
      </w:r>
      <w:r w:rsidR="00E20767" w:rsidRPr="00E20767">
        <w:rPr>
          <w:i/>
          <w:color w:val="0070C0"/>
          <w:sz w:val="24"/>
          <w:szCs w:val="24"/>
        </w:rPr>
        <w:t>ναι ίση με το έργο της δύναμης F.</w:t>
      </w:r>
      <w:r w:rsidR="00AA3F1C" w:rsidRPr="00E20767">
        <w:rPr>
          <w:i/>
          <w:color w:val="0070C0"/>
          <w:sz w:val="24"/>
          <w:szCs w:val="24"/>
        </w:rPr>
        <w:t xml:space="preserve"> </w:t>
      </w:r>
    </w:p>
    <w:p w:rsidR="00CC68B5" w:rsidRDefault="00CC68B5" w:rsidP="003A6C2D">
      <w:pPr>
        <w:pStyle w:val="a"/>
      </w:pPr>
      <w:r>
        <w:t>Μόλις πάψει να ασκείται η δύναμη F</w:t>
      </w:r>
      <w:r w:rsidR="003A6C2D">
        <w:t>, το σώμα θα κινηθεί προς τα πάνω ή προς τα κάτω; Να δικαιολ</w:t>
      </w:r>
      <w:r w:rsidR="003A6C2D">
        <w:t>ο</w:t>
      </w:r>
      <w:r w:rsidR="003A6C2D">
        <w:t>γήσετε την απάντησή σας αναλυτικά.</w:t>
      </w:r>
    </w:p>
    <w:tbl>
      <w:tblPr>
        <w:tblpPr w:leftFromText="180" w:rightFromText="180" w:vertAnchor="text" w:tblpXSpec="right" w:tblpY="84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148"/>
      </w:tblGrid>
      <w:tr w:rsidR="003C026C" w:rsidTr="003C026C">
        <w:tblPrEx>
          <w:tblCellMar>
            <w:top w:w="0" w:type="dxa"/>
            <w:bottom w:w="0" w:type="dxa"/>
          </w:tblCellMar>
        </w:tblPrEx>
        <w:trPr>
          <w:trHeight w:val="1026"/>
          <w:jc w:val="right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3C026C" w:rsidRDefault="003C026C" w:rsidP="003C026C">
            <w:pPr>
              <w:rPr>
                <w:i/>
                <w:color w:val="0070C0"/>
                <w:sz w:val="24"/>
                <w:szCs w:val="24"/>
              </w:rPr>
            </w:pPr>
            <w:r>
              <w:object w:dxaOrig="881" w:dyaOrig="1085">
                <v:shape id="_x0000_i1038" type="#_x0000_t75" style="width:43.85pt;height:54.2pt" o:ole="" filled="t" fillcolor="#c6d9f1 [671]">
                  <v:imagedata r:id="rId29" o:title=""/>
                </v:shape>
                <o:OLEObject Type="Embed" ProgID="Visio.Drawing.11" ShapeID="_x0000_i1038" DrawAspect="Content" ObjectID="_1458916408" r:id="rId30"/>
              </w:object>
            </w:r>
          </w:p>
        </w:tc>
      </w:tr>
    </w:tbl>
    <w:p w:rsidR="00737C5A" w:rsidRPr="00A251D0" w:rsidRDefault="00737C5A" w:rsidP="00A251D0">
      <w:pPr>
        <w:ind w:left="360"/>
        <w:rPr>
          <w:i/>
          <w:color w:val="0070C0"/>
          <w:sz w:val="24"/>
          <w:szCs w:val="24"/>
        </w:rPr>
      </w:pPr>
      <w:r w:rsidRPr="00A251D0">
        <w:rPr>
          <w:i/>
          <w:color w:val="0070C0"/>
          <w:sz w:val="24"/>
          <w:szCs w:val="24"/>
        </w:rPr>
        <w:t>Τη στιγμή που σταματά να ασκείται η δ</w:t>
      </w:r>
      <w:r w:rsidRPr="00A251D0">
        <w:rPr>
          <w:i/>
          <w:color w:val="0070C0"/>
          <w:sz w:val="24"/>
          <w:szCs w:val="24"/>
        </w:rPr>
        <w:t>ύ</w:t>
      </w:r>
      <w:r w:rsidRPr="00A251D0">
        <w:rPr>
          <w:i/>
          <w:color w:val="0070C0"/>
          <w:sz w:val="24"/>
          <w:szCs w:val="24"/>
        </w:rPr>
        <w:t>ναμη F, το σώμα έχει ταχύτητα υ</w:t>
      </w:r>
      <w:r w:rsidRPr="00A251D0">
        <w:rPr>
          <w:i/>
          <w:color w:val="0070C0"/>
          <w:sz w:val="24"/>
          <w:szCs w:val="24"/>
          <w:vertAlign w:val="subscript"/>
        </w:rPr>
        <w:t>1</w:t>
      </w:r>
      <w:r w:rsidRPr="00A251D0">
        <w:rPr>
          <w:i/>
          <w:color w:val="0070C0"/>
          <w:sz w:val="24"/>
          <w:szCs w:val="24"/>
        </w:rPr>
        <w:t>=6m/s,</w:t>
      </w:r>
      <w:r w:rsidR="00A251D0" w:rsidRPr="00A251D0">
        <w:rPr>
          <w:i/>
          <w:color w:val="0070C0"/>
          <w:sz w:val="24"/>
          <w:szCs w:val="24"/>
        </w:rPr>
        <w:t xml:space="preserve"> με φορά προς τα πάνω,</w:t>
      </w:r>
      <w:r w:rsidRPr="00A251D0">
        <w:rPr>
          <w:i/>
          <w:color w:val="0070C0"/>
          <w:sz w:val="24"/>
          <w:szCs w:val="24"/>
        </w:rPr>
        <w:t xml:space="preserve"> ενώ δέχεται το βάρος, δύναμη κατακόρυφη με φορά προς τα κ</w:t>
      </w:r>
      <w:r w:rsidRPr="00A251D0">
        <w:rPr>
          <w:i/>
          <w:color w:val="0070C0"/>
          <w:sz w:val="24"/>
          <w:szCs w:val="24"/>
        </w:rPr>
        <w:t>ά</w:t>
      </w:r>
      <w:r w:rsidRPr="00A251D0">
        <w:rPr>
          <w:i/>
          <w:color w:val="0070C0"/>
          <w:sz w:val="24"/>
          <w:szCs w:val="24"/>
        </w:rPr>
        <w:t>τω, με αποτ</w:t>
      </w:r>
      <w:r w:rsidRPr="00A251D0">
        <w:rPr>
          <w:i/>
          <w:color w:val="0070C0"/>
          <w:sz w:val="24"/>
          <w:szCs w:val="24"/>
        </w:rPr>
        <w:t>έ</w:t>
      </w:r>
      <w:r w:rsidRPr="00A251D0">
        <w:rPr>
          <w:i/>
          <w:color w:val="0070C0"/>
          <w:sz w:val="24"/>
          <w:szCs w:val="24"/>
        </w:rPr>
        <w:t xml:space="preserve">λεσμα να αποκτήσει </w:t>
      </w:r>
      <w:r w:rsidR="00A251D0" w:rsidRPr="00A251D0">
        <w:rPr>
          <w:i/>
          <w:color w:val="0070C0"/>
          <w:sz w:val="24"/>
          <w:szCs w:val="24"/>
        </w:rPr>
        <w:t>επιτάχυνση g, με φορά προς τα κάτω. Έτσι κινείται προς τα πάνω επιβραδυνόμενο μέχρι τη θέση που μηδενίζεται η τ</w:t>
      </w:r>
      <w:r w:rsidR="00A251D0" w:rsidRPr="00A251D0">
        <w:rPr>
          <w:i/>
          <w:color w:val="0070C0"/>
          <w:sz w:val="24"/>
          <w:szCs w:val="24"/>
        </w:rPr>
        <w:t>α</w:t>
      </w:r>
      <w:r w:rsidR="00A251D0" w:rsidRPr="00A251D0">
        <w:rPr>
          <w:i/>
          <w:color w:val="0070C0"/>
          <w:sz w:val="24"/>
          <w:szCs w:val="24"/>
        </w:rPr>
        <w:t>χύτητά του:</w:t>
      </w:r>
    </w:p>
    <w:p w:rsidR="00A251D0" w:rsidRDefault="003A6C2D" w:rsidP="00482A4A">
      <w:pPr>
        <w:pStyle w:val="1"/>
        <w:numPr>
          <w:ilvl w:val="0"/>
          <w:numId w:val="20"/>
        </w:numPr>
        <w:ind w:left="567" w:hanging="283"/>
      </w:pPr>
      <w:r>
        <w:t>Τη στιγμή t</w:t>
      </w:r>
      <w:r w:rsidRPr="00482A4A">
        <w:rPr>
          <w:vertAlign w:val="subscript"/>
        </w:rPr>
        <w:t>2</w:t>
      </w:r>
      <w:r>
        <w:t>=3,6s το σώμα έχει φτάσει σε μια θέση Ε.</w:t>
      </w:r>
      <w:r w:rsidR="00482A4A">
        <w:t xml:space="preserve"> Στη θέση αυτή έ</w:t>
      </w:r>
      <w:r>
        <w:t>χει ταχύτητα</w:t>
      </w:r>
      <w:r w:rsidR="00A251D0">
        <w:t>:</w:t>
      </w:r>
    </w:p>
    <w:p w:rsidR="00A251D0" w:rsidRPr="00D17C1F" w:rsidRDefault="00A251D0" w:rsidP="00A251D0">
      <w:pPr>
        <w:ind w:left="567"/>
        <w:jc w:val="center"/>
        <w:rPr>
          <w:i/>
          <w:color w:val="0070C0"/>
          <w:sz w:val="24"/>
          <w:szCs w:val="24"/>
        </w:rPr>
      </w:pPr>
      <w:r w:rsidRPr="00D17C1F">
        <w:rPr>
          <w:i/>
          <w:color w:val="0070C0"/>
          <w:sz w:val="24"/>
          <w:szCs w:val="24"/>
        </w:rPr>
        <w:t>υ=υ</w:t>
      </w:r>
      <w:r w:rsidRPr="00D17C1F">
        <w:rPr>
          <w:i/>
          <w:color w:val="0070C0"/>
          <w:sz w:val="24"/>
          <w:szCs w:val="24"/>
          <w:vertAlign w:val="subscript"/>
        </w:rPr>
        <w:t>1</w:t>
      </w:r>
      <w:r w:rsidRPr="00D17C1F">
        <w:rPr>
          <w:i/>
          <w:color w:val="0070C0"/>
          <w:sz w:val="24"/>
          <w:szCs w:val="24"/>
        </w:rPr>
        <w:t>-g(t</w:t>
      </w:r>
      <w:r w:rsidRPr="00D17C1F">
        <w:rPr>
          <w:i/>
          <w:color w:val="0070C0"/>
          <w:sz w:val="24"/>
          <w:szCs w:val="24"/>
          <w:vertAlign w:val="subscript"/>
        </w:rPr>
        <w:t>2</w:t>
      </w:r>
      <w:r w:rsidRPr="00D17C1F">
        <w:rPr>
          <w:i/>
          <w:color w:val="0070C0"/>
          <w:sz w:val="24"/>
          <w:szCs w:val="24"/>
        </w:rPr>
        <w:t>-t</w:t>
      </w:r>
      <w:r w:rsidRPr="00D17C1F">
        <w:rPr>
          <w:i/>
          <w:color w:val="0070C0"/>
          <w:sz w:val="24"/>
          <w:szCs w:val="24"/>
          <w:vertAlign w:val="subscript"/>
        </w:rPr>
        <w:t>1</w:t>
      </w:r>
      <w:r w:rsidRPr="00D17C1F">
        <w:rPr>
          <w:i/>
          <w:color w:val="0070C0"/>
          <w:sz w:val="24"/>
          <w:szCs w:val="24"/>
        </w:rPr>
        <w:t>) =6m/s-10∙(3,6s-3s)=0</w:t>
      </w:r>
    </w:p>
    <w:p w:rsidR="00D17C1F" w:rsidRDefault="003A6C2D" w:rsidP="00A251D0">
      <w:pPr>
        <w:ind w:left="567"/>
      </w:pPr>
      <w:r>
        <w:lastRenderedPageBreak/>
        <w:t>και βρίσκεται σε ύψος</w:t>
      </w:r>
      <w:r w:rsidR="00D17C1F">
        <w:t>:</w:t>
      </w:r>
    </w:p>
    <w:p w:rsidR="00D17C1F" w:rsidRPr="00D17C1F" w:rsidRDefault="00482A4A" w:rsidP="00D17C1F">
      <w:pPr>
        <w:ind w:left="567"/>
        <w:jc w:val="center"/>
        <w:rPr>
          <w:i/>
          <w:color w:val="0070C0"/>
          <w:sz w:val="24"/>
          <w:szCs w:val="24"/>
        </w:rPr>
      </w:pPr>
      <w:r w:rsidRPr="00D17C1F">
        <w:rPr>
          <w:i/>
          <w:color w:val="0070C0"/>
          <w:sz w:val="24"/>
          <w:szCs w:val="24"/>
        </w:rPr>
        <w:t>h</w:t>
      </w:r>
      <w:r w:rsidRPr="00D17C1F">
        <w:rPr>
          <w:i/>
          <w:color w:val="0070C0"/>
          <w:sz w:val="24"/>
          <w:szCs w:val="24"/>
          <w:vertAlign w:val="subscript"/>
        </w:rPr>
        <w:t>Ε</w:t>
      </w:r>
      <w:r w:rsidRPr="00D17C1F">
        <w:rPr>
          <w:i/>
          <w:color w:val="0070C0"/>
          <w:sz w:val="24"/>
          <w:szCs w:val="24"/>
        </w:rPr>
        <w:t>=</w:t>
      </w:r>
      <w:r w:rsidR="00D17C1F" w:rsidRPr="00D17C1F">
        <w:rPr>
          <w:i/>
          <w:color w:val="0070C0"/>
          <w:sz w:val="24"/>
          <w:szCs w:val="24"/>
        </w:rPr>
        <w:t>y</w:t>
      </w:r>
      <w:r w:rsidR="00D17C1F" w:rsidRPr="00D17C1F">
        <w:rPr>
          <w:i/>
          <w:color w:val="0070C0"/>
          <w:sz w:val="24"/>
          <w:szCs w:val="24"/>
          <w:vertAlign w:val="subscript"/>
        </w:rPr>
        <w:t>Δ</w:t>
      </w:r>
      <w:r w:rsidR="00D17C1F" w:rsidRPr="00D17C1F">
        <w:rPr>
          <w:i/>
          <w:color w:val="0070C0"/>
          <w:sz w:val="24"/>
          <w:szCs w:val="24"/>
        </w:rPr>
        <w:t>+υ</w:t>
      </w:r>
      <w:r w:rsidR="00D17C1F" w:rsidRPr="00D17C1F">
        <w:rPr>
          <w:i/>
          <w:color w:val="0070C0"/>
          <w:sz w:val="24"/>
          <w:szCs w:val="24"/>
          <w:vertAlign w:val="subscript"/>
        </w:rPr>
        <w:t>1</w:t>
      </w:r>
      <w:r w:rsidR="00D17C1F" w:rsidRPr="00D17C1F">
        <w:rPr>
          <w:i/>
          <w:color w:val="0070C0"/>
          <w:sz w:val="24"/>
          <w:szCs w:val="24"/>
        </w:rPr>
        <w:t>∙Δt- ½ g(</w:t>
      </w:r>
      <w:proofErr w:type="spellStart"/>
      <w:r w:rsidR="00D17C1F" w:rsidRPr="00D17C1F">
        <w:rPr>
          <w:i/>
          <w:color w:val="0070C0"/>
          <w:sz w:val="24"/>
          <w:szCs w:val="24"/>
        </w:rPr>
        <w:t>Δt</w:t>
      </w:r>
      <w:proofErr w:type="spellEnd"/>
      <w:r w:rsidR="00D17C1F" w:rsidRPr="00D17C1F">
        <w:rPr>
          <w:i/>
          <w:color w:val="0070C0"/>
          <w:sz w:val="24"/>
          <w:szCs w:val="24"/>
        </w:rPr>
        <w:t>)</w:t>
      </w:r>
      <w:r w:rsidR="00D17C1F" w:rsidRPr="00D17C1F">
        <w:rPr>
          <w:i/>
          <w:color w:val="0070C0"/>
          <w:sz w:val="24"/>
          <w:szCs w:val="24"/>
          <w:vertAlign w:val="superscript"/>
        </w:rPr>
        <w:t>2</w:t>
      </w:r>
      <w:r w:rsidR="00D17C1F" w:rsidRPr="00D17C1F">
        <w:rPr>
          <w:i/>
          <w:color w:val="0070C0"/>
          <w:sz w:val="24"/>
          <w:szCs w:val="24"/>
        </w:rPr>
        <w:t xml:space="preserve"> =9m+6∙0,6m – ½ 10∙0,6</w:t>
      </w:r>
      <w:r w:rsidR="00D17C1F" w:rsidRPr="00D17C1F">
        <w:rPr>
          <w:i/>
          <w:color w:val="0070C0"/>
          <w:sz w:val="24"/>
          <w:szCs w:val="24"/>
          <w:vertAlign w:val="superscript"/>
        </w:rPr>
        <w:t>2</w:t>
      </w:r>
      <w:r w:rsidR="00D17C1F" w:rsidRPr="00D17C1F">
        <w:rPr>
          <w:i/>
          <w:color w:val="0070C0"/>
          <w:sz w:val="24"/>
          <w:szCs w:val="24"/>
        </w:rPr>
        <w:t>m=10,8m</w:t>
      </w:r>
    </w:p>
    <w:p w:rsidR="003A6C2D" w:rsidRPr="003C026C" w:rsidRDefault="00482A4A" w:rsidP="00A251D0">
      <w:pPr>
        <w:ind w:left="567"/>
      </w:pPr>
      <w:r>
        <w:t>Στη θέση αυτή έχει κινητική ενέργεια</w:t>
      </w:r>
      <w:r w:rsidR="003C026C">
        <w:t xml:space="preserve"> </w:t>
      </w:r>
      <w:r w:rsidR="003C026C" w:rsidRPr="003C026C">
        <w:rPr>
          <w:i/>
          <w:color w:val="0070C0"/>
          <w:sz w:val="24"/>
          <w:szCs w:val="24"/>
        </w:rPr>
        <w:t>Κ=0</w:t>
      </w:r>
      <w:r>
        <w:t xml:space="preserve"> , δυναμική ενέργεια</w:t>
      </w:r>
      <w:r w:rsidR="003C026C">
        <w:t xml:space="preserve">  </w:t>
      </w:r>
      <w:r w:rsidR="003C026C" w:rsidRPr="003C026C">
        <w:rPr>
          <w:b/>
          <w:i/>
          <w:color w:val="0070C0"/>
          <w:sz w:val="24"/>
          <w:szCs w:val="24"/>
        </w:rPr>
        <w:t>U=216J</w:t>
      </w:r>
      <w:r>
        <w:t xml:space="preserve">, ενώ η μηχανική ενέργεια είναι ίση </w:t>
      </w:r>
      <w:r w:rsidR="003C026C" w:rsidRPr="003C026C">
        <w:rPr>
          <w:b/>
          <w:i/>
          <w:color w:val="0070C0"/>
          <w:sz w:val="24"/>
          <w:szCs w:val="24"/>
        </w:rPr>
        <w:t>Ε</w:t>
      </w:r>
      <w:r w:rsidR="003C026C" w:rsidRPr="003C026C">
        <w:rPr>
          <w:b/>
          <w:i/>
          <w:color w:val="0070C0"/>
          <w:sz w:val="24"/>
          <w:szCs w:val="24"/>
          <w:vertAlign w:val="subscript"/>
        </w:rPr>
        <w:t>μηχ</w:t>
      </w:r>
      <w:r w:rsidR="003C026C" w:rsidRPr="003C026C">
        <w:rPr>
          <w:b/>
          <w:i/>
          <w:color w:val="0070C0"/>
          <w:sz w:val="24"/>
          <w:szCs w:val="24"/>
        </w:rPr>
        <w:t>=216J</w:t>
      </w:r>
    </w:p>
    <w:p w:rsidR="00482A4A" w:rsidRDefault="002262F7" w:rsidP="00482A4A">
      <w:pPr>
        <w:pStyle w:val="1"/>
        <w:numPr>
          <w:ilvl w:val="0"/>
          <w:numId w:val="20"/>
        </w:numPr>
        <w:ind w:left="567" w:hanging="283"/>
      </w:pPr>
      <w:r>
        <w:t>Την παραπάνω στιγμή να βρεθούν οι (στιγμιαίοι) ρυθμοί</w:t>
      </w:r>
      <w:r w:rsidR="00A61AB0">
        <w:t xml:space="preserve"> (χρησιμοποιείται το σύμβολο </w:t>
      </w:r>
      <w:r w:rsidR="00A61AB0" w:rsidRPr="002262F7">
        <w:rPr>
          <w:position w:val="-24"/>
        </w:rPr>
        <w:object w:dxaOrig="620" w:dyaOrig="620">
          <v:shape id="_x0000_i1026" type="#_x0000_t75" style="width:31.05pt;height:31.05pt" o:ole="">
            <v:imagedata r:id="rId31" o:title=""/>
          </v:shape>
          <o:OLEObject Type="Embed" ProgID="Equation.3" ShapeID="_x0000_i1026" DrawAspect="Content" ObjectID="_1458916409" r:id="rId32"/>
        </w:object>
      </w:r>
      <w:r w:rsidR="00A61AB0">
        <w:t xml:space="preserve">αντί του γνωστού </w:t>
      </w:r>
      <w:r w:rsidR="00A61AB0" w:rsidRPr="00A61AB0">
        <w:rPr>
          <w:position w:val="-24"/>
        </w:rPr>
        <w:object w:dxaOrig="420" w:dyaOrig="620">
          <v:shape id="_x0000_i1027" type="#_x0000_t75" style="width:21.1pt;height:31.05pt" o:ole="">
            <v:imagedata r:id="rId33" o:title=""/>
          </v:shape>
          <o:OLEObject Type="Embed" ProgID="Equation.3" ShapeID="_x0000_i1027" DrawAspect="Content" ObjectID="_1458916410" r:id="rId34"/>
        </w:object>
      </w:r>
      <w:r w:rsidR="00A61AB0">
        <w:t xml:space="preserve"> για να τονισθεί ότι μιλάμε για στιγμιαίο ρυθμό και όχι μέσο)</w:t>
      </w:r>
      <w:r w:rsidR="00FF02A8">
        <w:t>:</w:t>
      </w:r>
    </w:p>
    <w:p w:rsidR="002B62A7" w:rsidRDefault="002B62A7" w:rsidP="002262F7">
      <w:pPr>
        <w:jc w:val="center"/>
      </w:pPr>
      <w:r w:rsidRPr="002262F7">
        <w:rPr>
          <w:position w:val="-24"/>
        </w:rPr>
        <w:object w:dxaOrig="2260" w:dyaOrig="620">
          <v:shape id="_x0000_i1039" type="#_x0000_t75" style="width:113.4pt;height:31.05pt" o:ole="" filled="t" fillcolor="#c6d9f1 [671]">
            <v:imagedata r:id="rId35" o:title=""/>
          </v:shape>
          <o:OLEObject Type="Embed" ProgID="Equation.3" ShapeID="_x0000_i1039" DrawAspect="Content" ObjectID="_1458916411" r:id="rId36"/>
        </w:object>
      </w:r>
      <w:r w:rsidR="002262F7">
        <w:t xml:space="preserve">, </w:t>
      </w:r>
      <w:r>
        <w:t xml:space="preserve">  </w:t>
      </w:r>
      <w:r w:rsidRPr="002262F7">
        <w:rPr>
          <w:position w:val="-24"/>
        </w:rPr>
        <w:object w:dxaOrig="3060" w:dyaOrig="620">
          <v:shape id="_x0000_i1041" type="#_x0000_t75" style="width:153.1pt;height:31.05pt" o:ole="" filled="t" fillcolor="#c6d9f1 [671]">
            <v:imagedata r:id="rId37" o:title=""/>
          </v:shape>
          <o:OLEObject Type="Embed" ProgID="Equation.3" ShapeID="_x0000_i1041" DrawAspect="Content" ObjectID="_1458916412" r:id="rId38"/>
        </w:object>
      </w:r>
      <w:r>
        <w:t xml:space="preserve">,  </w:t>
      </w:r>
    </w:p>
    <w:p w:rsidR="000D440D" w:rsidRDefault="002262F7" w:rsidP="00A61AB0">
      <w:pPr>
        <w:jc w:val="center"/>
      </w:pPr>
      <w:r>
        <w:t xml:space="preserve"> </w:t>
      </w:r>
      <w:r w:rsidR="002B62A7" w:rsidRPr="002262F7">
        <w:rPr>
          <w:position w:val="-24"/>
        </w:rPr>
        <w:object w:dxaOrig="1040" w:dyaOrig="660">
          <v:shape id="_x0000_i1040" type="#_x0000_t75" style="width:52.15pt;height:33.1pt" o:ole="" filled="t" fillcolor="#c6d9f1 [671]">
            <v:imagedata r:id="rId39" o:title=""/>
          </v:shape>
          <o:OLEObject Type="Embed" ProgID="Equation.3" ShapeID="_x0000_i1040" DrawAspect="Content" ObjectID="_1458916413" r:id="rId40"/>
        </w:object>
      </w:r>
      <w:r w:rsidR="002B62A7">
        <w:t xml:space="preserve"> , </w:t>
      </w:r>
      <w:r w:rsidR="002B62A7" w:rsidRPr="002262F7">
        <w:rPr>
          <w:position w:val="-24"/>
        </w:rPr>
        <w:object w:dxaOrig="2420" w:dyaOrig="639">
          <v:shape id="_x0000_i1042" type="#_x0000_t75" style="width:120.4pt;height:31.85pt" o:ole="" filled="t" fillcolor="#c6d9f1 [671]">
            <v:imagedata r:id="rId41" o:title=""/>
          </v:shape>
          <o:OLEObject Type="Embed" ProgID="Equation.3" ShapeID="_x0000_i1042" DrawAspect="Content" ObjectID="_1458916414" r:id="rId42"/>
        </w:objec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37"/>
      </w:tblGrid>
      <w:tr w:rsidR="008C731A" w:rsidTr="00B41D10">
        <w:tblPrEx>
          <w:tblCellMar>
            <w:top w:w="0" w:type="dxa"/>
            <w:bottom w:w="0" w:type="dxa"/>
          </w:tblCellMar>
        </w:tblPrEx>
        <w:trPr>
          <w:trHeight w:val="1357"/>
          <w:jc w:val="righ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8C731A" w:rsidRDefault="008C731A" w:rsidP="008C731A">
            <w:pPr>
              <w:pStyle w:val="1"/>
              <w:numPr>
                <w:ilvl w:val="0"/>
                <w:numId w:val="0"/>
              </w:numPr>
            </w:pPr>
            <w:r>
              <w:object w:dxaOrig="617" w:dyaOrig="1040">
                <v:shape id="_x0000_i1046" type="#_x0000_t75" style="width:31.05pt;height:52.15pt" o:ole="" filled="t" fillcolor="#c6d9f1 [671]">
                  <v:imagedata r:id="rId43" o:title=""/>
                </v:shape>
                <o:OLEObject Type="Embed" ProgID="Visio.Drawing.11" ShapeID="_x0000_i1046" DrawAspect="Content" ObjectID="_1458916415" r:id="rId44"/>
              </w:object>
            </w:r>
          </w:p>
        </w:tc>
      </w:tr>
    </w:tbl>
    <w:p w:rsidR="00FF02A8" w:rsidRDefault="00FF02A8" w:rsidP="00FF02A8">
      <w:pPr>
        <w:pStyle w:val="1"/>
      </w:pPr>
      <w:r>
        <w:t xml:space="preserve">Μετά από λίγο χρόνο το σώμα περνά από μια άλλη θέση Ζ η οποία απέχει </w:t>
      </w:r>
      <w:r w:rsidR="002B23F5">
        <w:t>5,8</w:t>
      </w:r>
      <w:r>
        <w:t xml:space="preserve">m από το </w:t>
      </w:r>
      <w:r>
        <w:t>έ</w:t>
      </w:r>
      <w:r>
        <w:t>δαφος. Για την θέση αυτή να βρεθούν:</w:t>
      </w:r>
    </w:p>
    <w:p w:rsidR="006711AC" w:rsidRDefault="006711AC" w:rsidP="006711AC">
      <w:pPr>
        <w:ind w:left="567"/>
      </w:pPr>
      <w:r>
        <w:t>α</w:t>
      </w:r>
      <w:r w:rsidR="00FF02A8">
        <w:t>) η δυναμική ενέργεια,</w:t>
      </w:r>
      <w:r w:rsidR="00FF02A8">
        <w:tab/>
      </w:r>
      <w:r>
        <w:tab/>
      </w:r>
      <w:r w:rsidR="00FF02A8">
        <w:t xml:space="preserve">β) η κινητική </w:t>
      </w:r>
      <w:r w:rsidR="00FF02A8">
        <w:t>ε</w:t>
      </w:r>
      <w:r w:rsidR="00FF02A8">
        <w:t xml:space="preserve">νέργεια, </w:t>
      </w:r>
      <w:r w:rsidR="00FF02A8">
        <w:tab/>
      </w:r>
      <w:r>
        <w:tab/>
      </w:r>
      <w:r w:rsidR="00FF02A8">
        <w:t>γ) η ισχύς</w:t>
      </w:r>
      <w:r w:rsidR="00B16CCF">
        <w:t xml:space="preserve"> του βάρους</w:t>
      </w:r>
      <w:r w:rsidR="00FF02A8">
        <w:t>,</w:t>
      </w:r>
      <w:r w:rsidR="00FF02A8">
        <w:tab/>
      </w:r>
    </w:p>
    <w:p w:rsidR="00FF02A8" w:rsidRDefault="00FF02A8" w:rsidP="006711AC">
      <w:pPr>
        <w:ind w:left="567"/>
      </w:pPr>
      <w:r>
        <w:t>δ) ο</w:t>
      </w:r>
      <w:r w:rsidR="006711AC">
        <w:t>ι ρυθμοί μεταβολής της κινητικής και της δυναμικής ενέργειας.</w:t>
      </w:r>
    </w:p>
    <w:p w:rsidR="0059553B" w:rsidRPr="008017D2" w:rsidRDefault="002934EC" w:rsidP="0059553B">
      <w:pPr>
        <w:jc w:val="center"/>
        <w:rPr>
          <w:i/>
          <w:color w:val="0070C0"/>
          <w:sz w:val="24"/>
          <w:szCs w:val="24"/>
        </w:rPr>
      </w:pPr>
      <w:r w:rsidRPr="002934EC">
        <w:rPr>
          <w:szCs w:val="22"/>
        </w:rPr>
        <w:t>α)</w:t>
      </w:r>
      <w:r>
        <w:rPr>
          <w:b/>
          <w:i/>
          <w:color w:val="0070C0"/>
          <w:sz w:val="24"/>
          <w:szCs w:val="24"/>
        </w:rPr>
        <w:t xml:space="preserve">   </w:t>
      </w:r>
      <w:r w:rsidR="0059553B" w:rsidRPr="008017D2">
        <w:rPr>
          <w:i/>
          <w:color w:val="0070C0"/>
          <w:sz w:val="24"/>
          <w:szCs w:val="24"/>
        </w:rPr>
        <w:t>U</w:t>
      </w:r>
      <w:r w:rsidRPr="008017D2">
        <w:rPr>
          <w:i/>
          <w:color w:val="0070C0"/>
          <w:sz w:val="24"/>
          <w:szCs w:val="24"/>
        </w:rPr>
        <w:t xml:space="preserve"> </w:t>
      </w:r>
      <w:r w:rsidR="0059553B" w:rsidRPr="008017D2">
        <w:rPr>
          <w:i/>
          <w:color w:val="0070C0"/>
          <w:sz w:val="24"/>
          <w:szCs w:val="24"/>
        </w:rPr>
        <w:t>=Μgh</w:t>
      </w:r>
      <w:r w:rsidR="0059553B" w:rsidRPr="008017D2">
        <w:rPr>
          <w:i/>
          <w:color w:val="0070C0"/>
          <w:sz w:val="24"/>
          <w:szCs w:val="24"/>
          <w:vertAlign w:val="subscript"/>
        </w:rPr>
        <w:t>Ζ</w:t>
      </w:r>
      <w:r w:rsidR="0059553B" w:rsidRPr="008017D2">
        <w:rPr>
          <w:i/>
          <w:color w:val="0070C0"/>
          <w:sz w:val="24"/>
          <w:szCs w:val="24"/>
        </w:rPr>
        <w:t>=2∙10∙3J=60J.</w:t>
      </w:r>
    </w:p>
    <w:p w:rsidR="0059553B" w:rsidRPr="008017D2" w:rsidRDefault="002934EC" w:rsidP="0059553B">
      <w:pPr>
        <w:jc w:val="center"/>
        <w:rPr>
          <w:i/>
          <w:color w:val="0070C0"/>
          <w:sz w:val="24"/>
          <w:szCs w:val="24"/>
        </w:rPr>
      </w:pPr>
      <w:r w:rsidRPr="008017D2">
        <w:rPr>
          <w:szCs w:val="22"/>
        </w:rPr>
        <w:t>β)</w:t>
      </w:r>
      <w:r w:rsidRPr="008017D2">
        <w:rPr>
          <w:i/>
          <w:color w:val="0070C0"/>
          <w:sz w:val="24"/>
          <w:szCs w:val="24"/>
        </w:rPr>
        <w:t xml:space="preserve">   Από ΑΔΜΕ: </w:t>
      </w:r>
      <w:proofErr w:type="spellStart"/>
      <w:r w:rsidRPr="008017D2">
        <w:rPr>
          <w:i/>
          <w:color w:val="0070C0"/>
          <w:sz w:val="24"/>
          <w:szCs w:val="24"/>
        </w:rPr>
        <w:t>Κ+U=Ε</w:t>
      </w:r>
      <w:r w:rsidRPr="008017D2">
        <w:rPr>
          <w:i/>
          <w:color w:val="0070C0"/>
          <w:sz w:val="24"/>
          <w:szCs w:val="24"/>
          <w:vertAlign w:val="subscript"/>
        </w:rPr>
        <w:t>μηχ</w:t>
      </w:r>
      <w:proofErr w:type="spellEnd"/>
      <w:r w:rsidRPr="008017D2">
        <w:rPr>
          <w:i/>
          <w:color w:val="0070C0"/>
          <w:sz w:val="24"/>
          <w:szCs w:val="24"/>
        </w:rPr>
        <w:t xml:space="preserve"> → Κ=Ε</w:t>
      </w:r>
      <w:r w:rsidRPr="008017D2">
        <w:rPr>
          <w:i/>
          <w:color w:val="0070C0"/>
          <w:sz w:val="24"/>
          <w:szCs w:val="24"/>
          <w:vertAlign w:val="subscript"/>
        </w:rPr>
        <w:t>μηχ</w:t>
      </w:r>
      <w:r w:rsidRPr="008017D2">
        <w:rPr>
          <w:i/>
          <w:color w:val="0070C0"/>
          <w:sz w:val="24"/>
          <w:szCs w:val="24"/>
        </w:rPr>
        <w:t>-U=</w:t>
      </w:r>
      <w:r w:rsidR="002B23F5" w:rsidRPr="008017D2">
        <w:rPr>
          <w:i/>
          <w:color w:val="0070C0"/>
          <w:sz w:val="24"/>
          <w:szCs w:val="24"/>
        </w:rPr>
        <w:t>216J-116</w:t>
      </w:r>
      <w:r w:rsidRPr="008017D2">
        <w:rPr>
          <w:i/>
          <w:color w:val="0070C0"/>
          <w:sz w:val="24"/>
          <w:szCs w:val="24"/>
        </w:rPr>
        <w:t>J=</w:t>
      </w:r>
      <w:r w:rsidR="002B23F5" w:rsidRPr="008017D2">
        <w:rPr>
          <w:i/>
          <w:color w:val="0070C0"/>
          <w:sz w:val="24"/>
          <w:szCs w:val="24"/>
        </w:rPr>
        <w:t>100</w:t>
      </w:r>
      <w:r w:rsidRPr="008017D2">
        <w:rPr>
          <w:i/>
          <w:color w:val="0070C0"/>
          <w:sz w:val="24"/>
          <w:szCs w:val="24"/>
        </w:rPr>
        <w:t>J</w:t>
      </w:r>
    </w:p>
    <w:p w:rsidR="002934EC" w:rsidRPr="008017D2" w:rsidRDefault="002934EC" w:rsidP="00B41D10">
      <w:pPr>
        <w:ind w:left="567"/>
        <w:jc w:val="center"/>
        <w:rPr>
          <w:i/>
          <w:color w:val="548DD4" w:themeColor="text2" w:themeTint="99"/>
          <w:sz w:val="24"/>
          <w:szCs w:val="24"/>
        </w:rPr>
      </w:pPr>
      <w:r w:rsidRPr="008017D2">
        <w:t xml:space="preserve">γ)  </w:t>
      </w:r>
      <w:proofErr w:type="spellStart"/>
      <w:r w:rsidRPr="008017D2">
        <w:rPr>
          <w:i/>
          <w:color w:val="548DD4" w:themeColor="text2" w:themeTint="99"/>
          <w:sz w:val="24"/>
          <w:szCs w:val="24"/>
        </w:rPr>
        <w:t>Ρ</w:t>
      </w:r>
      <w:r w:rsidRPr="008017D2">
        <w:rPr>
          <w:i/>
          <w:color w:val="548DD4" w:themeColor="text2" w:themeTint="99"/>
          <w:sz w:val="24"/>
          <w:szCs w:val="24"/>
          <w:vertAlign w:val="subscript"/>
        </w:rPr>
        <w:t>w</w:t>
      </w:r>
      <w:r w:rsidRPr="008017D2">
        <w:rPr>
          <w:i/>
          <w:color w:val="548DD4" w:themeColor="text2" w:themeTint="99"/>
          <w:sz w:val="24"/>
          <w:szCs w:val="24"/>
        </w:rPr>
        <w:t>=Μg∙</w:t>
      </w:r>
      <w:r w:rsidR="002B23F5" w:rsidRPr="008017D2">
        <w:rPr>
          <w:i/>
          <w:color w:val="548DD4" w:themeColor="text2" w:themeTint="99"/>
          <w:sz w:val="24"/>
          <w:szCs w:val="24"/>
        </w:rPr>
        <w:t>υ</w:t>
      </w:r>
      <w:proofErr w:type="spellEnd"/>
    </w:p>
    <w:p w:rsidR="002B23F5" w:rsidRDefault="002B23F5" w:rsidP="00B16CCF">
      <w:pPr>
        <w:ind w:left="567"/>
      </w:pPr>
      <w:r>
        <w:t xml:space="preserve">Αλλά </w:t>
      </w:r>
      <w:r w:rsidR="00B16CCF" w:rsidRPr="002B23F5">
        <w:rPr>
          <w:position w:val="-26"/>
        </w:rPr>
        <w:object w:dxaOrig="5160" w:dyaOrig="700">
          <v:shape id="_x0000_i1043" type="#_x0000_t75" style="width:258.2pt;height:35.15pt" o:ole="" filled="t" fillcolor="#c6d9f1 [671]">
            <v:imagedata r:id="rId45" o:title=""/>
          </v:shape>
          <o:OLEObject Type="Embed" ProgID="Equation.3" ShapeID="_x0000_i1043" DrawAspect="Content" ObjectID="_1458916416" r:id="rId46"/>
        </w:object>
      </w:r>
      <w:r w:rsidR="008010DF">
        <w:t>, οπότε:</w:t>
      </w:r>
    </w:p>
    <w:p w:rsidR="002B23F5" w:rsidRDefault="002B23F5" w:rsidP="008010DF">
      <w:pPr>
        <w:shd w:val="clear" w:color="auto" w:fill="C6D9F1" w:themeFill="text2" w:themeFillTint="33"/>
        <w:tabs>
          <w:tab w:val="clear" w:pos="567"/>
        </w:tabs>
        <w:ind w:left="2410" w:right="2692"/>
        <w:jc w:val="center"/>
        <w:rPr>
          <w:i/>
          <w:sz w:val="24"/>
          <w:szCs w:val="24"/>
        </w:rPr>
      </w:pPr>
      <w:r w:rsidRPr="008010DF">
        <w:rPr>
          <w:i/>
          <w:sz w:val="24"/>
          <w:szCs w:val="24"/>
        </w:rPr>
        <w:t>Ρ</w:t>
      </w:r>
      <w:r w:rsidRPr="008010DF">
        <w:rPr>
          <w:i/>
          <w:sz w:val="24"/>
          <w:szCs w:val="24"/>
          <w:vertAlign w:val="subscript"/>
        </w:rPr>
        <w:t>w</w:t>
      </w:r>
      <w:r w:rsidRPr="008010DF">
        <w:rPr>
          <w:i/>
          <w:sz w:val="24"/>
          <w:szCs w:val="24"/>
        </w:rPr>
        <w:t>=Μg∙υ=2∙10∙10W=200</w:t>
      </w:r>
      <w:r w:rsidR="00B16CCF" w:rsidRPr="008010DF">
        <w:rPr>
          <w:i/>
          <w:sz w:val="24"/>
          <w:szCs w:val="24"/>
        </w:rPr>
        <w:t>W</w:t>
      </w:r>
    </w:p>
    <w:p w:rsidR="00B41D10" w:rsidRPr="008010DF" w:rsidRDefault="00B41D10" w:rsidP="00B41D10"/>
    <w:p w:rsidR="00B16CCF" w:rsidRDefault="00B16CCF" w:rsidP="00B41D10">
      <w:pPr>
        <w:jc w:val="center"/>
      </w:pPr>
      <w:r>
        <w:t xml:space="preserve">δ) </w:t>
      </w:r>
      <w:r w:rsidRPr="002262F7">
        <w:object w:dxaOrig="5260" w:dyaOrig="620">
          <v:shape id="_x0000_i1044" type="#_x0000_t75" style="width:264pt;height:31.05pt" o:ole="" filled="t" fillcolor="#c6d9f1 [671]">
            <v:imagedata r:id="rId47" o:title=""/>
          </v:shape>
          <o:OLEObject Type="Embed" ProgID="Equation.3" ShapeID="_x0000_i1044" DrawAspect="Content" ObjectID="_1458916417" r:id="rId48"/>
        </w:object>
      </w:r>
    </w:p>
    <w:p w:rsidR="00B16CCF" w:rsidRPr="002B23F5" w:rsidRDefault="00B16CCF" w:rsidP="00B16CCF">
      <w:pPr>
        <w:jc w:val="center"/>
      </w:pPr>
      <w:r w:rsidRPr="002262F7">
        <w:rPr>
          <w:position w:val="-24"/>
        </w:rPr>
        <w:object w:dxaOrig="5520" w:dyaOrig="620">
          <v:shape id="_x0000_i1045" type="#_x0000_t75" style="width:276.4pt;height:31.05pt" o:ole="" filled="t" fillcolor="#c6d9f1 [671]">
            <v:imagedata r:id="rId49" o:title=""/>
          </v:shape>
          <o:OLEObject Type="Embed" ProgID="Equation.3" ShapeID="_x0000_i1045" DrawAspect="Content" ObjectID="_1458916418" r:id="rId50"/>
        </w:object>
      </w:r>
    </w:p>
    <w:p w:rsidR="003A165A" w:rsidRPr="00433AFC" w:rsidRDefault="003A165A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6711AC" w:rsidRPr="00F05353" w:rsidRDefault="006711AC" w:rsidP="00FF02A8"/>
    <w:sectPr w:rsidR="006711AC" w:rsidRPr="00F05353" w:rsidSect="005A685F">
      <w:headerReference w:type="default" r:id="rId51"/>
      <w:footerReference w:type="default" r:id="rId5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6B" w:rsidRDefault="000F546B" w:rsidP="005A685F">
      <w:pPr>
        <w:spacing w:line="240" w:lineRule="auto"/>
      </w:pPr>
      <w:r>
        <w:separator/>
      </w:r>
    </w:p>
  </w:endnote>
  <w:endnote w:type="continuationSeparator" w:id="0">
    <w:p w:rsidR="000F546B" w:rsidRDefault="000F546B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1B0B54" w:rsidP="00792CBE">
    <w:pPr>
      <w:pStyle w:val="a7"/>
      <w:framePr w:wrap="around" w:vAnchor="text" w:hAnchor="page" w:x="10602" w:y="166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17D2">
      <w:rPr>
        <w:rStyle w:val="a8"/>
        <w:noProof/>
      </w:rPr>
      <w:t>3</w:t>
    </w:r>
    <w:r>
      <w:rPr>
        <w:rStyle w:val="a8"/>
      </w:rPr>
      <w:fldChar w:fldCharType="end"/>
    </w:r>
  </w:p>
  <w:p w:rsidR="005A685F" w:rsidRPr="00792CBE" w:rsidRDefault="00792CBE" w:rsidP="00792CBE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 w:rsidR="005A685F" w:rsidRPr="00792CBE">
      <w:rPr>
        <w:b/>
        <w:i/>
        <w:color w:val="0000FF"/>
        <w:lang w:val="en-US"/>
      </w:rPr>
      <w:tab/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6B" w:rsidRDefault="000F546B" w:rsidP="005A685F">
      <w:pPr>
        <w:spacing w:line="240" w:lineRule="auto"/>
      </w:pPr>
      <w:r>
        <w:separator/>
      </w:r>
    </w:p>
  </w:footnote>
  <w:footnote w:type="continuationSeparator" w:id="0">
    <w:p w:rsidR="000F546B" w:rsidRDefault="000F546B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792CBE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792CBE">
      <w:rPr>
        <w:i/>
      </w:rPr>
      <w:t>Υλικό Φυσικής-Χημείας</w:t>
    </w:r>
    <w:r w:rsidRPr="00792CBE">
      <w:rPr>
        <w:i/>
      </w:rPr>
      <w:tab/>
      <w:t xml:space="preserve">  </w:t>
    </w:r>
    <w:r w:rsidR="00C10F09" w:rsidRPr="00792CBE">
      <w:rPr>
        <w:i/>
      </w:rPr>
      <w:t>Έργο-Ενέργεια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1B06"/>
    <w:rsid w:val="000170A7"/>
    <w:rsid w:val="000276A0"/>
    <w:rsid w:val="00031864"/>
    <w:rsid w:val="00041D7D"/>
    <w:rsid w:val="00042682"/>
    <w:rsid w:val="00047C3B"/>
    <w:rsid w:val="000824B8"/>
    <w:rsid w:val="00087310"/>
    <w:rsid w:val="00092248"/>
    <w:rsid w:val="000A0618"/>
    <w:rsid w:val="000D1F32"/>
    <w:rsid w:val="000D434D"/>
    <w:rsid w:val="000D440D"/>
    <w:rsid w:val="000D707B"/>
    <w:rsid w:val="000E512A"/>
    <w:rsid w:val="000E7C18"/>
    <w:rsid w:val="000E7E6A"/>
    <w:rsid w:val="000F546B"/>
    <w:rsid w:val="001201BF"/>
    <w:rsid w:val="0012657B"/>
    <w:rsid w:val="001316A1"/>
    <w:rsid w:val="00164A62"/>
    <w:rsid w:val="00176582"/>
    <w:rsid w:val="00181D66"/>
    <w:rsid w:val="001A203E"/>
    <w:rsid w:val="001A407B"/>
    <w:rsid w:val="001B0B54"/>
    <w:rsid w:val="001C4A36"/>
    <w:rsid w:val="002067D1"/>
    <w:rsid w:val="002262F7"/>
    <w:rsid w:val="002376D0"/>
    <w:rsid w:val="00237ACB"/>
    <w:rsid w:val="002620C3"/>
    <w:rsid w:val="00284654"/>
    <w:rsid w:val="00291EDC"/>
    <w:rsid w:val="002934EC"/>
    <w:rsid w:val="002B23F5"/>
    <w:rsid w:val="002B289F"/>
    <w:rsid w:val="002B62A7"/>
    <w:rsid w:val="002E639C"/>
    <w:rsid w:val="002F77C7"/>
    <w:rsid w:val="00310BB4"/>
    <w:rsid w:val="003203E1"/>
    <w:rsid w:val="00324E8E"/>
    <w:rsid w:val="00340C9C"/>
    <w:rsid w:val="00341904"/>
    <w:rsid w:val="00344F3D"/>
    <w:rsid w:val="00354C19"/>
    <w:rsid w:val="00354F39"/>
    <w:rsid w:val="00366B16"/>
    <w:rsid w:val="00375B14"/>
    <w:rsid w:val="00381553"/>
    <w:rsid w:val="00383611"/>
    <w:rsid w:val="00384DA6"/>
    <w:rsid w:val="003970A4"/>
    <w:rsid w:val="003A165A"/>
    <w:rsid w:val="003A3D09"/>
    <w:rsid w:val="003A6C2D"/>
    <w:rsid w:val="003A6FEA"/>
    <w:rsid w:val="003B3D1C"/>
    <w:rsid w:val="003C026C"/>
    <w:rsid w:val="003D0CC7"/>
    <w:rsid w:val="003E0307"/>
    <w:rsid w:val="00426EC3"/>
    <w:rsid w:val="00440024"/>
    <w:rsid w:val="0044482C"/>
    <w:rsid w:val="004636B0"/>
    <w:rsid w:val="004737A3"/>
    <w:rsid w:val="00476DCE"/>
    <w:rsid w:val="00480F8B"/>
    <w:rsid w:val="00482A4A"/>
    <w:rsid w:val="00495D9E"/>
    <w:rsid w:val="004A3EDF"/>
    <w:rsid w:val="004B0759"/>
    <w:rsid w:val="004C47E2"/>
    <w:rsid w:val="004D1DC4"/>
    <w:rsid w:val="004E71F0"/>
    <w:rsid w:val="004F7ABA"/>
    <w:rsid w:val="0052023F"/>
    <w:rsid w:val="005457AB"/>
    <w:rsid w:val="005469A8"/>
    <w:rsid w:val="005547B4"/>
    <w:rsid w:val="005651C0"/>
    <w:rsid w:val="00582890"/>
    <w:rsid w:val="00586358"/>
    <w:rsid w:val="0059553B"/>
    <w:rsid w:val="005A3361"/>
    <w:rsid w:val="005A685F"/>
    <w:rsid w:val="005B462C"/>
    <w:rsid w:val="005C06BF"/>
    <w:rsid w:val="005C2031"/>
    <w:rsid w:val="005C6CB9"/>
    <w:rsid w:val="005D44A0"/>
    <w:rsid w:val="005E2BFC"/>
    <w:rsid w:val="006005C2"/>
    <w:rsid w:val="00615DA9"/>
    <w:rsid w:val="0063489B"/>
    <w:rsid w:val="00643495"/>
    <w:rsid w:val="00660124"/>
    <w:rsid w:val="00660B36"/>
    <w:rsid w:val="006711AC"/>
    <w:rsid w:val="006C434F"/>
    <w:rsid w:val="006C6E7F"/>
    <w:rsid w:val="00706C93"/>
    <w:rsid w:val="007171B8"/>
    <w:rsid w:val="0072365C"/>
    <w:rsid w:val="00735624"/>
    <w:rsid w:val="00736799"/>
    <w:rsid w:val="00737C5A"/>
    <w:rsid w:val="00746090"/>
    <w:rsid w:val="007571A2"/>
    <w:rsid w:val="00766FE9"/>
    <w:rsid w:val="00784759"/>
    <w:rsid w:val="00792CBE"/>
    <w:rsid w:val="007951C1"/>
    <w:rsid w:val="007D321C"/>
    <w:rsid w:val="007D5EAB"/>
    <w:rsid w:val="007E4CE8"/>
    <w:rsid w:val="008010DF"/>
    <w:rsid w:val="008017D2"/>
    <w:rsid w:val="0080754D"/>
    <w:rsid w:val="00823413"/>
    <w:rsid w:val="00831BEC"/>
    <w:rsid w:val="00832C63"/>
    <w:rsid w:val="008525A4"/>
    <w:rsid w:val="00865066"/>
    <w:rsid w:val="00872542"/>
    <w:rsid w:val="008735EC"/>
    <w:rsid w:val="008812F0"/>
    <w:rsid w:val="00881546"/>
    <w:rsid w:val="00895678"/>
    <w:rsid w:val="008A79DD"/>
    <w:rsid w:val="008C130F"/>
    <w:rsid w:val="008C731A"/>
    <w:rsid w:val="008D77E4"/>
    <w:rsid w:val="00907F46"/>
    <w:rsid w:val="00913062"/>
    <w:rsid w:val="0091575F"/>
    <w:rsid w:val="00940F23"/>
    <w:rsid w:val="00942A00"/>
    <w:rsid w:val="009715A6"/>
    <w:rsid w:val="009B25CA"/>
    <w:rsid w:val="009D2B72"/>
    <w:rsid w:val="009E3871"/>
    <w:rsid w:val="009F0660"/>
    <w:rsid w:val="00A00627"/>
    <w:rsid w:val="00A1695C"/>
    <w:rsid w:val="00A251D0"/>
    <w:rsid w:val="00A376E9"/>
    <w:rsid w:val="00A40BC8"/>
    <w:rsid w:val="00A537B5"/>
    <w:rsid w:val="00A61AB0"/>
    <w:rsid w:val="00A81D92"/>
    <w:rsid w:val="00A87167"/>
    <w:rsid w:val="00A974A0"/>
    <w:rsid w:val="00AA3F1C"/>
    <w:rsid w:val="00AB3745"/>
    <w:rsid w:val="00AC2070"/>
    <w:rsid w:val="00AE6ED0"/>
    <w:rsid w:val="00B10ACE"/>
    <w:rsid w:val="00B141E2"/>
    <w:rsid w:val="00B14D62"/>
    <w:rsid w:val="00B167C8"/>
    <w:rsid w:val="00B16CCF"/>
    <w:rsid w:val="00B3584B"/>
    <w:rsid w:val="00B41D10"/>
    <w:rsid w:val="00B45354"/>
    <w:rsid w:val="00B563D8"/>
    <w:rsid w:val="00B958D2"/>
    <w:rsid w:val="00BD27C4"/>
    <w:rsid w:val="00C01D30"/>
    <w:rsid w:val="00C10F09"/>
    <w:rsid w:val="00C15CBB"/>
    <w:rsid w:val="00C43688"/>
    <w:rsid w:val="00C570F3"/>
    <w:rsid w:val="00C57E64"/>
    <w:rsid w:val="00CB71BE"/>
    <w:rsid w:val="00CC00DA"/>
    <w:rsid w:val="00CC2F29"/>
    <w:rsid w:val="00CC68B5"/>
    <w:rsid w:val="00CD52C7"/>
    <w:rsid w:val="00CE585D"/>
    <w:rsid w:val="00CF09F3"/>
    <w:rsid w:val="00D04551"/>
    <w:rsid w:val="00D10EB5"/>
    <w:rsid w:val="00D117C4"/>
    <w:rsid w:val="00D17C1F"/>
    <w:rsid w:val="00D51391"/>
    <w:rsid w:val="00D7362F"/>
    <w:rsid w:val="00D8011B"/>
    <w:rsid w:val="00D80FFF"/>
    <w:rsid w:val="00D95FD6"/>
    <w:rsid w:val="00DA0E27"/>
    <w:rsid w:val="00DA1E72"/>
    <w:rsid w:val="00DC2C89"/>
    <w:rsid w:val="00DD1CB3"/>
    <w:rsid w:val="00DE126D"/>
    <w:rsid w:val="00DF254E"/>
    <w:rsid w:val="00DF37FB"/>
    <w:rsid w:val="00DF602C"/>
    <w:rsid w:val="00E04475"/>
    <w:rsid w:val="00E20767"/>
    <w:rsid w:val="00E42B70"/>
    <w:rsid w:val="00E71565"/>
    <w:rsid w:val="00E9232E"/>
    <w:rsid w:val="00EB1B54"/>
    <w:rsid w:val="00F00E6C"/>
    <w:rsid w:val="00F05353"/>
    <w:rsid w:val="00F1546D"/>
    <w:rsid w:val="00F26692"/>
    <w:rsid w:val="00F3569C"/>
    <w:rsid w:val="00F52F57"/>
    <w:rsid w:val="00F565A7"/>
    <w:rsid w:val="00F6157D"/>
    <w:rsid w:val="00F6303F"/>
    <w:rsid w:val="00F8348E"/>
    <w:rsid w:val="00F83DA4"/>
    <w:rsid w:val="00FB078B"/>
    <w:rsid w:val="00FB52DE"/>
    <w:rsid w:val="00FF02A8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788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25</cp:revision>
  <cp:lastPrinted>2014-04-13T14:38:00Z</cp:lastPrinted>
  <dcterms:created xsi:type="dcterms:W3CDTF">2014-04-13T08:14:00Z</dcterms:created>
  <dcterms:modified xsi:type="dcterms:W3CDTF">2014-04-13T14:39:00Z</dcterms:modified>
</cp:coreProperties>
</file>