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B38" w:rsidRDefault="00242BD0" w:rsidP="006B7973">
      <w:pPr>
        <w:pStyle w:val="10"/>
        <w:ind w:left="567" w:right="566"/>
      </w:pPr>
      <w:r>
        <w:t>Μια κίνηση σε λείο κεκλιμένο επ</w:t>
      </w:r>
      <w:r w:rsidR="006B7973">
        <w:t>ίπεδο, μέσα σε ηλεκτρικό πεδίο.</w:t>
      </w:r>
    </w:p>
    <w:tbl>
      <w:tblPr>
        <w:tblpPr w:leftFromText="180" w:rightFromText="180" w:vertAnchor="text" w:tblpXSpec="right" w:tblpY="26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29"/>
      </w:tblGrid>
      <w:tr w:rsidR="006E62A6" w:rsidTr="006E62A6">
        <w:trPr>
          <w:trHeight w:val="1374"/>
          <w:jc w:val="right"/>
        </w:trPr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6E62A6" w:rsidRDefault="006E62A6" w:rsidP="006E62A6">
            <w:pPr>
              <w:rPr>
                <w:lang w:eastAsia="el-GR"/>
              </w:rPr>
            </w:pPr>
            <w:r>
              <w:object w:dxaOrig="1709" w:dyaOrig="166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5.55pt;height:83.25pt" o:ole="" filled="t" fillcolor="#8db3e2 [1311]">
                  <v:fill color2="fill lighten(51)" focusposition="1" focussize="" method="linear sigma" type="gradient"/>
                  <v:imagedata r:id="rId7" o:title=""/>
                </v:shape>
                <o:OLEObject Type="Embed" ProgID="Visio.Drawing.11" ShapeID="_x0000_i1025" DrawAspect="Content" ObjectID="_1517819790" r:id="rId8"/>
              </w:object>
            </w:r>
          </w:p>
        </w:tc>
      </w:tr>
    </w:tbl>
    <w:p w:rsidR="00242BD0" w:rsidRDefault="009B0291" w:rsidP="00242BD0">
      <w:pPr>
        <w:rPr>
          <w:lang w:eastAsia="el-GR"/>
        </w:rPr>
      </w:pPr>
      <w:r>
        <w:rPr>
          <w:lang w:eastAsia="el-GR"/>
        </w:rPr>
        <w:t>Ένα μικρό</w:t>
      </w:r>
      <w:r w:rsidR="00242BD0">
        <w:rPr>
          <w:lang w:eastAsia="el-GR"/>
        </w:rPr>
        <w:t xml:space="preserve"> φορτισμέν</w:t>
      </w:r>
      <w:r>
        <w:rPr>
          <w:lang w:eastAsia="el-GR"/>
        </w:rPr>
        <w:t>ο</w:t>
      </w:r>
      <w:r w:rsidR="00242BD0">
        <w:rPr>
          <w:lang w:eastAsia="el-GR"/>
        </w:rPr>
        <w:t xml:space="preserve"> σφα</w:t>
      </w:r>
      <w:r>
        <w:rPr>
          <w:lang w:eastAsia="el-GR"/>
        </w:rPr>
        <w:t>ιρίδιο</w:t>
      </w:r>
      <w:r w:rsidR="00242BD0">
        <w:rPr>
          <w:lang w:eastAsia="el-GR"/>
        </w:rPr>
        <w:t>, μάζας m=2g και φορτίου q=1μC, αφήνεται στο σημείο Α ενός λείου κ</w:t>
      </w:r>
      <w:r w:rsidR="00242BD0">
        <w:rPr>
          <w:lang w:eastAsia="el-GR"/>
        </w:rPr>
        <w:t>ε</w:t>
      </w:r>
      <w:r w:rsidR="00242BD0">
        <w:rPr>
          <w:lang w:eastAsia="el-GR"/>
        </w:rPr>
        <w:t>κλιμένου επιπέδου, απέχοντας απόσταση</w:t>
      </w:r>
      <w:r w:rsidR="006E62A6">
        <w:rPr>
          <w:lang w:eastAsia="el-GR"/>
        </w:rPr>
        <w:t xml:space="preserve"> (ΑΟ)=</w:t>
      </w:r>
      <w:r w:rsidR="00242BD0">
        <w:rPr>
          <w:lang w:eastAsia="el-GR"/>
        </w:rPr>
        <w:t>1m, από ένα ακλόνητο σημειακό φορτίο Q</w:t>
      </w:r>
      <w:r w:rsidR="000E540B">
        <w:rPr>
          <w:lang w:eastAsia="el-GR"/>
        </w:rPr>
        <w:t xml:space="preserve">. Μετά από λίγο </w:t>
      </w:r>
      <w:r>
        <w:rPr>
          <w:lang w:eastAsia="el-GR"/>
        </w:rPr>
        <w:t xml:space="preserve">το σφαιρίδιο, </w:t>
      </w:r>
      <w:r w:rsidR="000E540B">
        <w:rPr>
          <w:lang w:eastAsia="el-GR"/>
        </w:rPr>
        <w:t xml:space="preserve"> αφού μετατοπισθεί κατά 0,6m  φτάνει σε σημείο Β</w:t>
      </w:r>
      <w:r w:rsidR="006E62A6">
        <w:rPr>
          <w:lang w:eastAsia="el-GR"/>
        </w:rPr>
        <w:t xml:space="preserve">, όπου (ΟΒ)=0,8m, </w:t>
      </w:r>
      <w:r w:rsidR="000E540B">
        <w:rPr>
          <w:lang w:eastAsia="el-GR"/>
        </w:rPr>
        <w:t xml:space="preserve"> με ταχύτητα υ</w:t>
      </w:r>
      <w:r w:rsidR="000E540B">
        <w:rPr>
          <w:vertAlign w:val="subscript"/>
          <w:lang w:eastAsia="el-GR"/>
        </w:rPr>
        <w:t>Β</w:t>
      </w:r>
      <w:r w:rsidR="000E540B">
        <w:rPr>
          <w:lang w:eastAsia="el-GR"/>
        </w:rPr>
        <w:t>=2m/</w:t>
      </w:r>
      <w:r w:rsidR="001A12EC">
        <w:rPr>
          <w:lang w:eastAsia="el-GR"/>
        </w:rPr>
        <w:t>s.</w:t>
      </w:r>
    </w:p>
    <w:p w:rsidR="001A12EC" w:rsidRPr="00AA6D38" w:rsidRDefault="001A12EC" w:rsidP="009B0291">
      <w:pPr>
        <w:ind w:left="510" w:hanging="340"/>
        <w:rPr>
          <w:lang w:val="en-US" w:eastAsia="el-GR"/>
        </w:rPr>
      </w:pPr>
      <w:r>
        <w:rPr>
          <w:lang w:eastAsia="el-GR"/>
        </w:rPr>
        <w:t>i) Να υπολογιστεί το έργο που παράγει π</w:t>
      </w:r>
      <w:r w:rsidR="009B0291">
        <w:rPr>
          <w:lang w:eastAsia="el-GR"/>
        </w:rPr>
        <w:t>άνω στο σφαιρίδιο</w:t>
      </w:r>
      <w:r>
        <w:rPr>
          <w:lang w:eastAsia="el-GR"/>
        </w:rPr>
        <w:t>, η δύναμη που δέχεται από το ηλεκτρικό πεδίο του φορτίου Q.</w:t>
      </w:r>
    </w:p>
    <w:p w:rsidR="001A12EC" w:rsidRDefault="001A12EC" w:rsidP="009B0291">
      <w:pPr>
        <w:ind w:left="510" w:hanging="340"/>
        <w:rPr>
          <w:lang w:eastAsia="el-GR"/>
        </w:rPr>
      </w:pPr>
      <w:r>
        <w:rPr>
          <w:lang w:eastAsia="el-GR"/>
        </w:rPr>
        <w:t xml:space="preserve">ii) </w:t>
      </w:r>
      <w:r w:rsidR="009B0291">
        <w:rPr>
          <w:lang w:eastAsia="el-GR"/>
        </w:rPr>
        <w:t>Να βρεθεί η διαφορά δυναμικού ΔV</w:t>
      </w:r>
      <w:r w:rsidR="009B0291">
        <w:rPr>
          <w:vertAlign w:val="subscript"/>
          <w:lang w:eastAsia="el-GR"/>
        </w:rPr>
        <w:t>ΑΒ</w:t>
      </w:r>
      <w:r w:rsidR="009B0291">
        <w:rPr>
          <w:lang w:eastAsia="el-GR"/>
        </w:rPr>
        <w:t>=V</w:t>
      </w:r>
      <w:r w:rsidR="009B0291">
        <w:rPr>
          <w:vertAlign w:val="subscript"/>
          <w:lang w:eastAsia="el-GR"/>
        </w:rPr>
        <w:t>Α</w:t>
      </w:r>
      <w:r w:rsidR="009B0291">
        <w:rPr>
          <w:lang w:eastAsia="el-GR"/>
        </w:rPr>
        <w:t>-V</w:t>
      </w:r>
      <w:r w:rsidR="009B0291">
        <w:rPr>
          <w:vertAlign w:val="subscript"/>
          <w:lang w:eastAsia="el-GR"/>
        </w:rPr>
        <w:t>Β</w:t>
      </w:r>
      <w:r w:rsidR="009B0291">
        <w:rPr>
          <w:lang w:eastAsia="el-GR"/>
        </w:rPr>
        <w:t>.</w:t>
      </w:r>
    </w:p>
    <w:p w:rsidR="009B0291" w:rsidRDefault="009B0291" w:rsidP="009B0291">
      <w:pPr>
        <w:ind w:left="510" w:hanging="340"/>
        <w:rPr>
          <w:lang w:eastAsia="el-GR"/>
        </w:rPr>
      </w:pPr>
      <w:r>
        <w:rPr>
          <w:lang w:eastAsia="el-GR"/>
        </w:rPr>
        <w:t>iii) Ποια η επιτάχυνση του σφαιριδίου στη θέση Β;</w:t>
      </w:r>
    </w:p>
    <w:p w:rsidR="009B0291" w:rsidRDefault="009B0291" w:rsidP="009B0291">
      <w:pPr>
        <w:ind w:left="510" w:hanging="340"/>
        <w:rPr>
          <w:lang w:eastAsia="el-GR"/>
        </w:rPr>
      </w:pPr>
      <w:r>
        <w:rPr>
          <w:lang w:eastAsia="el-GR"/>
        </w:rPr>
        <w:t>iv) Να βρεθεί η αρχική επιτάχυνση του  σφαιριδίου στη θέση Α.</w:t>
      </w:r>
    </w:p>
    <w:p w:rsidR="009B0291" w:rsidRDefault="009B0291" w:rsidP="00242BD0">
      <w:pPr>
        <w:rPr>
          <w:lang w:eastAsia="el-GR"/>
        </w:rPr>
      </w:pPr>
      <w:r>
        <w:rPr>
          <w:lang w:eastAsia="el-GR"/>
        </w:rPr>
        <w:t>Δίνεται η κλίση του επιπέδου θ=30°, g=10m/s</w:t>
      </w:r>
      <w:r>
        <w:rPr>
          <w:vertAlign w:val="superscript"/>
          <w:lang w:eastAsia="el-GR"/>
        </w:rPr>
        <w:t>2</w:t>
      </w:r>
      <w:r>
        <w:rPr>
          <w:lang w:eastAsia="el-GR"/>
        </w:rPr>
        <w:t xml:space="preserve"> και Κ=9∙10</w:t>
      </w:r>
      <w:r>
        <w:rPr>
          <w:vertAlign w:val="superscript"/>
          <w:lang w:eastAsia="el-GR"/>
        </w:rPr>
        <w:t>9</w:t>
      </w:r>
      <w:r>
        <w:rPr>
          <w:lang w:eastAsia="el-GR"/>
        </w:rPr>
        <w:t>Ν∙m</w:t>
      </w:r>
      <w:r>
        <w:rPr>
          <w:vertAlign w:val="superscript"/>
          <w:lang w:eastAsia="el-GR"/>
        </w:rPr>
        <w:t>2</w:t>
      </w:r>
      <w:r>
        <w:rPr>
          <w:lang w:eastAsia="el-GR"/>
        </w:rPr>
        <w:t>/C</w:t>
      </w:r>
      <w:r>
        <w:rPr>
          <w:vertAlign w:val="superscript"/>
          <w:lang w:eastAsia="el-GR"/>
        </w:rPr>
        <w:t>2</w:t>
      </w:r>
      <w:r>
        <w:rPr>
          <w:lang w:eastAsia="el-GR"/>
        </w:rPr>
        <w:t>.</w:t>
      </w:r>
    </w:p>
    <w:p w:rsidR="009B0291" w:rsidRPr="00AA6D38" w:rsidRDefault="006E62A6" w:rsidP="00AA6D38">
      <w:pPr>
        <w:spacing w:before="120"/>
        <w:rPr>
          <w:b/>
          <w:i/>
          <w:color w:val="0070C0"/>
          <w:sz w:val="24"/>
          <w:szCs w:val="24"/>
          <w:lang w:eastAsia="el-GR"/>
        </w:rPr>
      </w:pPr>
      <w:r w:rsidRPr="00AA6D38">
        <w:rPr>
          <w:b/>
          <w:i/>
          <w:color w:val="0070C0"/>
          <w:sz w:val="24"/>
          <w:szCs w:val="24"/>
          <w:lang w:eastAsia="el-GR"/>
        </w:rPr>
        <w:t>Απάντηση:</w:t>
      </w:r>
    </w:p>
    <w:tbl>
      <w:tblPr>
        <w:tblpPr w:leftFromText="180" w:rightFromText="180" w:vertAnchor="text" w:tblpXSpec="right" w:tblpY="34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63"/>
      </w:tblGrid>
      <w:tr w:rsidR="00BB0863" w:rsidTr="00BB0863">
        <w:trPr>
          <w:trHeight w:val="869"/>
          <w:jc w:val="right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BB0863" w:rsidRDefault="00BB0863" w:rsidP="00BB0863">
            <w:pPr>
              <w:pStyle w:val="1"/>
              <w:numPr>
                <w:ilvl w:val="0"/>
                <w:numId w:val="0"/>
              </w:numPr>
            </w:pPr>
            <w:r>
              <w:object w:dxaOrig="1745" w:dyaOrig="1726">
                <v:shape id="_x0000_i1026" type="#_x0000_t75" style="width:87.5pt;height:86.3pt" o:ole="" filled="t" fillcolor="#8db3e2 [1311]">
                  <v:fill color2="fill lighten(51)" focusposition="1" focussize="" method="linear sigma" type="gradient"/>
                  <v:imagedata r:id="rId9" o:title=""/>
                </v:shape>
                <o:OLEObject Type="Embed" ProgID="Visio.Drawing.11" ShapeID="_x0000_i1026" DrawAspect="Content" ObjectID="_1517819791" r:id="rId10"/>
              </w:object>
            </w:r>
          </w:p>
        </w:tc>
      </w:tr>
    </w:tbl>
    <w:p w:rsidR="006E62A6" w:rsidRDefault="00333A9C" w:rsidP="00BB0863">
      <w:pPr>
        <w:pStyle w:val="1"/>
      </w:pPr>
      <w:r>
        <w:t xml:space="preserve"> </w:t>
      </w:r>
      <w:r w:rsidR="00BB0863">
        <w:t xml:space="preserve">Στο διπλανό σχήμα έχουν σχεδιαστεί οι δυνάμεις που ασκούνται πάνω του, όπου </w:t>
      </w:r>
      <w:proofErr w:type="spellStart"/>
      <w:r w:rsidR="00BB0863">
        <w:t>F</w:t>
      </w:r>
      <w:r w:rsidR="00BB0863">
        <w:rPr>
          <w:vertAlign w:val="subscript"/>
        </w:rPr>
        <w:t>c</w:t>
      </w:r>
      <w:proofErr w:type="spellEnd"/>
      <w:r w:rsidR="00BB0863">
        <w:t xml:space="preserve"> η δύναμη </w:t>
      </w:r>
      <w:r w:rsidR="00BB0863">
        <w:rPr>
          <w:lang w:val="en-US"/>
        </w:rPr>
        <w:t>Coulomb</w:t>
      </w:r>
      <w:r w:rsidR="00BB0863" w:rsidRPr="00BB0863">
        <w:t xml:space="preserve"> </w:t>
      </w:r>
      <w:r w:rsidR="00BB0863">
        <w:t xml:space="preserve">από το φορτίο στο Ο, η οποία δεν γνωρίζουμε αν είναι ελκτική ή </w:t>
      </w:r>
      <w:proofErr w:type="spellStart"/>
      <w:r w:rsidR="00BB0863">
        <w:t>απωστική</w:t>
      </w:r>
      <w:proofErr w:type="spellEnd"/>
      <w:r w:rsidR="00BB0863">
        <w:t xml:space="preserve">, οπότε την σχεδιάσαμε να είναι </w:t>
      </w:r>
      <w:proofErr w:type="spellStart"/>
      <w:r w:rsidR="00BB0863">
        <w:t>απωστική</w:t>
      </w:r>
      <w:proofErr w:type="spellEnd"/>
      <w:r w:rsidR="00BB0863">
        <w:t>, χωρίς να επ</w:t>
      </w:r>
      <w:r w:rsidR="00BB0863">
        <w:t>η</w:t>
      </w:r>
      <w:r w:rsidR="00BB0863">
        <w:t>ρεάζει προς το παρόν τη μελέτη μας. Εφαρμόζουμε το Θ.Μ.Κ.Ε. για το σφαιρ</w:t>
      </w:r>
      <w:r w:rsidR="00BB0863">
        <w:t>ί</w:t>
      </w:r>
      <w:r w:rsidR="00BB0863">
        <w:t>διο από τη θέση Α στη θέση Β:</w:t>
      </w:r>
    </w:p>
    <w:p w:rsidR="00BB0863" w:rsidRDefault="00BB0863" w:rsidP="00333A9C">
      <w:pPr>
        <w:jc w:val="center"/>
      </w:pPr>
      <w:r w:rsidRPr="00333A9C">
        <w:rPr>
          <w:i/>
          <w:sz w:val="24"/>
          <w:szCs w:val="24"/>
        </w:rPr>
        <w:t>Κ</w:t>
      </w:r>
      <w:r w:rsidRPr="00333A9C">
        <w:rPr>
          <w:i/>
          <w:sz w:val="24"/>
          <w:szCs w:val="24"/>
          <w:vertAlign w:val="subscript"/>
        </w:rPr>
        <w:t>Β</w:t>
      </w:r>
      <w:r w:rsidRPr="00333A9C">
        <w:rPr>
          <w:i/>
          <w:sz w:val="24"/>
          <w:szCs w:val="24"/>
        </w:rPr>
        <w:t>-</w:t>
      </w:r>
      <w:proofErr w:type="spellStart"/>
      <w:r w:rsidRPr="00333A9C">
        <w:rPr>
          <w:i/>
          <w:sz w:val="24"/>
          <w:szCs w:val="24"/>
        </w:rPr>
        <w:t>Κ</w:t>
      </w:r>
      <w:r w:rsidRPr="00333A9C">
        <w:rPr>
          <w:i/>
          <w:sz w:val="24"/>
          <w:szCs w:val="24"/>
          <w:vertAlign w:val="subscript"/>
        </w:rPr>
        <w:t>Α</w:t>
      </w:r>
      <w:r w:rsidRPr="00333A9C">
        <w:rPr>
          <w:i/>
          <w:sz w:val="24"/>
          <w:szCs w:val="24"/>
        </w:rPr>
        <w:t>=W</w:t>
      </w:r>
      <w:r w:rsidRPr="00333A9C">
        <w:rPr>
          <w:i/>
          <w:sz w:val="24"/>
          <w:szCs w:val="24"/>
          <w:vertAlign w:val="subscript"/>
        </w:rPr>
        <w:t>w</w:t>
      </w:r>
      <w:r w:rsidRPr="00333A9C">
        <w:rPr>
          <w:i/>
          <w:sz w:val="24"/>
          <w:szCs w:val="24"/>
        </w:rPr>
        <w:t>+W</w:t>
      </w:r>
      <w:r w:rsidRPr="00333A9C">
        <w:rPr>
          <w:i/>
          <w:sz w:val="24"/>
          <w:szCs w:val="24"/>
          <w:vertAlign w:val="subscript"/>
        </w:rPr>
        <w:t>Fc</w:t>
      </w:r>
      <w:r w:rsidRPr="00333A9C">
        <w:rPr>
          <w:i/>
          <w:sz w:val="24"/>
          <w:szCs w:val="24"/>
        </w:rPr>
        <w:t>+W</w:t>
      </w:r>
      <w:r w:rsidRPr="00333A9C">
        <w:rPr>
          <w:i/>
          <w:sz w:val="24"/>
          <w:szCs w:val="24"/>
          <w:vertAlign w:val="subscript"/>
        </w:rPr>
        <w:t>Ν</w:t>
      </w:r>
      <w:proofErr w:type="spellEnd"/>
      <w:r>
        <w:t xml:space="preserve"> →</w:t>
      </w:r>
    </w:p>
    <w:p w:rsidR="00BB0863" w:rsidRDefault="00BB0863" w:rsidP="00333A9C">
      <w:pPr>
        <w:ind w:left="340"/>
      </w:pPr>
      <w:r>
        <w:t>Αλλά W</w:t>
      </w:r>
      <w:r>
        <w:rPr>
          <w:vertAlign w:val="subscript"/>
        </w:rPr>
        <w:t>Ν</w:t>
      </w:r>
      <w:r>
        <w:t xml:space="preserve">=0, δύναμη κάθετη στη μετατόπιση και </w:t>
      </w:r>
      <w:proofErr w:type="spellStart"/>
      <w:r>
        <w:t>W</w:t>
      </w:r>
      <w:r>
        <w:rPr>
          <w:vertAlign w:val="subscript"/>
        </w:rPr>
        <w:t>w</w:t>
      </w:r>
      <w:r>
        <w:t>=W</w:t>
      </w:r>
      <w:r>
        <w:rPr>
          <w:vertAlign w:val="subscript"/>
        </w:rPr>
        <w:t>wx</w:t>
      </w:r>
      <w:r>
        <w:t>=mg∙ημθ∙x</w:t>
      </w:r>
      <w:proofErr w:type="spellEnd"/>
      <w:r>
        <w:t>, οπότε:</w:t>
      </w:r>
    </w:p>
    <w:p w:rsidR="00BB0863" w:rsidRPr="00333A9C" w:rsidRDefault="00BB0863" w:rsidP="00333A9C">
      <w:pPr>
        <w:jc w:val="center"/>
        <w:rPr>
          <w:i/>
          <w:sz w:val="24"/>
          <w:szCs w:val="24"/>
        </w:rPr>
      </w:pPr>
      <w:r w:rsidRPr="00333A9C">
        <w:rPr>
          <w:i/>
          <w:sz w:val="24"/>
          <w:szCs w:val="24"/>
        </w:rPr>
        <w:t xml:space="preserve">½ </w:t>
      </w:r>
      <w:r w:rsidR="00333A9C" w:rsidRPr="00333A9C">
        <w:rPr>
          <w:i/>
          <w:sz w:val="24"/>
          <w:szCs w:val="24"/>
        </w:rPr>
        <w:t>m</w:t>
      </w:r>
      <w:r w:rsidRPr="00333A9C">
        <w:rPr>
          <w:i/>
          <w:sz w:val="24"/>
          <w:szCs w:val="24"/>
        </w:rPr>
        <w:t>υ</w:t>
      </w:r>
      <w:r w:rsidR="00333A9C" w:rsidRPr="00333A9C">
        <w:rPr>
          <w:i/>
          <w:sz w:val="24"/>
          <w:szCs w:val="24"/>
          <w:vertAlign w:val="subscript"/>
        </w:rPr>
        <w:t>Β</w:t>
      </w:r>
      <w:r w:rsidR="00333A9C" w:rsidRPr="00333A9C">
        <w:rPr>
          <w:i/>
          <w:sz w:val="24"/>
          <w:szCs w:val="24"/>
          <w:vertAlign w:val="superscript"/>
        </w:rPr>
        <w:t>2</w:t>
      </w:r>
      <w:r w:rsidR="00333A9C" w:rsidRPr="00333A9C">
        <w:rPr>
          <w:i/>
          <w:sz w:val="24"/>
          <w:szCs w:val="24"/>
        </w:rPr>
        <w:t>- 0=mg∙ημθ∙(ΑΒ)+</w:t>
      </w:r>
      <w:proofErr w:type="spellStart"/>
      <w:r w:rsidR="00333A9C" w:rsidRPr="00333A9C">
        <w:rPr>
          <w:i/>
          <w:sz w:val="24"/>
          <w:szCs w:val="24"/>
        </w:rPr>
        <w:t>W</w:t>
      </w:r>
      <w:r w:rsidR="00333A9C" w:rsidRPr="00333A9C">
        <w:rPr>
          <w:i/>
          <w:sz w:val="24"/>
          <w:szCs w:val="24"/>
          <w:vertAlign w:val="subscript"/>
        </w:rPr>
        <w:t>Fc</w:t>
      </w:r>
      <w:proofErr w:type="spellEnd"/>
      <w:r w:rsidR="00333A9C" w:rsidRPr="00333A9C">
        <w:rPr>
          <w:i/>
          <w:sz w:val="24"/>
          <w:szCs w:val="24"/>
        </w:rPr>
        <w:t xml:space="preserve"> →</w:t>
      </w:r>
    </w:p>
    <w:p w:rsidR="00333A9C" w:rsidRPr="00333A9C" w:rsidRDefault="00333A9C" w:rsidP="00333A9C">
      <w:pPr>
        <w:jc w:val="center"/>
        <w:rPr>
          <w:i/>
          <w:sz w:val="24"/>
          <w:szCs w:val="24"/>
        </w:rPr>
      </w:pPr>
      <w:proofErr w:type="spellStart"/>
      <w:r w:rsidRPr="00333A9C">
        <w:rPr>
          <w:i/>
          <w:sz w:val="24"/>
          <w:szCs w:val="24"/>
        </w:rPr>
        <w:t>W</w:t>
      </w:r>
      <w:r w:rsidRPr="00333A9C">
        <w:rPr>
          <w:i/>
          <w:sz w:val="24"/>
          <w:szCs w:val="24"/>
          <w:vertAlign w:val="subscript"/>
        </w:rPr>
        <w:t>Fc</w:t>
      </w:r>
      <w:proofErr w:type="spellEnd"/>
      <w:r w:rsidRPr="00333A9C">
        <w:rPr>
          <w:i/>
          <w:sz w:val="24"/>
          <w:szCs w:val="24"/>
        </w:rPr>
        <w:t>=½ mυ</w:t>
      </w:r>
      <w:r w:rsidRPr="00333A9C">
        <w:rPr>
          <w:i/>
          <w:sz w:val="24"/>
          <w:szCs w:val="24"/>
          <w:vertAlign w:val="subscript"/>
        </w:rPr>
        <w:t>Β</w:t>
      </w:r>
      <w:r w:rsidRPr="00333A9C">
        <w:rPr>
          <w:i/>
          <w:sz w:val="24"/>
          <w:szCs w:val="24"/>
          <w:vertAlign w:val="superscript"/>
        </w:rPr>
        <w:t>2</w:t>
      </w:r>
      <w:r w:rsidRPr="00333A9C">
        <w:rPr>
          <w:i/>
          <w:sz w:val="24"/>
          <w:szCs w:val="24"/>
        </w:rPr>
        <w:t xml:space="preserve">- </w:t>
      </w:r>
      <w:proofErr w:type="spellStart"/>
      <w:r w:rsidRPr="00333A9C">
        <w:rPr>
          <w:i/>
          <w:sz w:val="24"/>
          <w:szCs w:val="24"/>
        </w:rPr>
        <w:t>mg∙ημθ∙</w:t>
      </w:r>
      <w:proofErr w:type="spellEnd"/>
      <w:r w:rsidRPr="00333A9C">
        <w:rPr>
          <w:i/>
          <w:sz w:val="24"/>
          <w:szCs w:val="24"/>
        </w:rPr>
        <w:t>(ΑΒ)= ½ 2∙10</w:t>
      </w:r>
      <w:r w:rsidRPr="00333A9C">
        <w:rPr>
          <w:i/>
          <w:sz w:val="24"/>
          <w:szCs w:val="24"/>
          <w:vertAlign w:val="superscript"/>
        </w:rPr>
        <w:t>-3</w:t>
      </w:r>
      <w:r w:rsidRPr="00333A9C">
        <w:rPr>
          <w:i/>
          <w:sz w:val="24"/>
          <w:szCs w:val="24"/>
        </w:rPr>
        <w:t>∙2</w:t>
      </w:r>
      <w:r w:rsidRPr="00333A9C">
        <w:rPr>
          <w:i/>
          <w:sz w:val="24"/>
          <w:szCs w:val="24"/>
          <w:vertAlign w:val="superscript"/>
        </w:rPr>
        <w:t>2</w:t>
      </w:r>
      <w:r w:rsidRPr="00333A9C">
        <w:rPr>
          <w:i/>
          <w:sz w:val="24"/>
          <w:szCs w:val="24"/>
        </w:rPr>
        <w:t>J-2∙10</w:t>
      </w:r>
      <w:r w:rsidRPr="00333A9C">
        <w:rPr>
          <w:i/>
          <w:sz w:val="24"/>
          <w:szCs w:val="24"/>
          <w:vertAlign w:val="superscript"/>
        </w:rPr>
        <w:t>-3</w:t>
      </w:r>
      <w:r w:rsidRPr="00333A9C">
        <w:rPr>
          <w:i/>
          <w:sz w:val="24"/>
          <w:szCs w:val="24"/>
        </w:rPr>
        <w:t>∙10∙ ½ ∙0,6J=- 2∙10</w:t>
      </w:r>
      <w:r w:rsidRPr="00333A9C">
        <w:rPr>
          <w:i/>
          <w:sz w:val="24"/>
          <w:szCs w:val="24"/>
          <w:vertAlign w:val="superscript"/>
        </w:rPr>
        <w:t>-3</w:t>
      </w:r>
      <w:r w:rsidRPr="00333A9C">
        <w:rPr>
          <w:i/>
          <w:sz w:val="24"/>
          <w:szCs w:val="24"/>
        </w:rPr>
        <w:t>J.</w:t>
      </w:r>
    </w:p>
    <w:p w:rsidR="00333A9C" w:rsidRDefault="00333A9C" w:rsidP="00333A9C">
      <w:pPr>
        <w:pStyle w:val="1"/>
      </w:pPr>
      <w:r>
        <w:t xml:space="preserve"> Το παραπάνω έργο δίνεται από την εξίσωση:</w:t>
      </w:r>
    </w:p>
    <w:p w:rsidR="00333A9C" w:rsidRDefault="00333A9C" w:rsidP="00333A9C">
      <w:pPr>
        <w:jc w:val="center"/>
      </w:pPr>
      <w:proofErr w:type="spellStart"/>
      <w:r w:rsidRPr="005F4D69">
        <w:rPr>
          <w:i/>
          <w:sz w:val="24"/>
          <w:szCs w:val="24"/>
        </w:rPr>
        <w:t>W</w:t>
      </w:r>
      <w:r w:rsidRPr="005F4D69">
        <w:rPr>
          <w:i/>
          <w:sz w:val="24"/>
          <w:szCs w:val="24"/>
          <w:vertAlign w:val="subscript"/>
        </w:rPr>
        <w:t>ΑΒ</w:t>
      </w:r>
      <w:r w:rsidRPr="005F4D69">
        <w:rPr>
          <w:i/>
          <w:sz w:val="24"/>
          <w:szCs w:val="24"/>
        </w:rPr>
        <w:t>=q∙</w:t>
      </w:r>
      <w:proofErr w:type="spellEnd"/>
      <w:r w:rsidRPr="005F4D69">
        <w:rPr>
          <w:i/>
          <w:sz w:val="24"/>
          <w:szCs w:val="24"/>
        </w:rPr>
        <w:t>(V</w:t>
      </w:r>
      <w:r w:rsidRPr="005F4D69">
        <w:rPr>
          <w:i/>
          <w:sz w:val="24"/>
          <w:szCs w:val="24"/>
          <w:vertAlign w:val="subscript"/>
        </w:rPr>
        <w:t>Α</w:t>
      </w:r>
      <w:r w:rsidRPr="005F4D69">
        <w:rPr>
          <w:i/>
          <w:sz w:val="24"/>
          <w:szCs w:val="24"/>
        </w:rPr>
        <w:t>-V</w:t>
      </w:r>
      <w:r w:rsidRPr="005F4D69">
        <w:rPr>
          <w:i/>
          <w:sz w:val="24"/>
          <w:szCs w:val="24"/>
          <w:vertAlign w:val="subscript"/>
        </w:rPr>
        <w:t>Β</w:t>
      </w:r>
      <w:r w:rsidRPr="005F4D69">
        <w:rPr>
          <w:i/>
          <w:sz w:val="24"/>
          <w:szCs w:val="24"/>
        </w:rPr>
        <w:t>)</w:t>
      </w:r>
      <w:r>
        <w:t xml:space="preserve"> → </w:t>
      </w:r>
      <w:r w:rsidRPr="00333A9C">
        <w:rPr>
          <w:position w:val="-30"/>
        </w:rPr>
        <w:object w:dxaOrig="4020" w:dyaOrig="720">
          <v:shape id="_x0000_i1027" type="#_x0000_t75" style="width:200.9pt;height:36pt" o:ole="">
            <v:imagedata r:id="rId11" o:title=""/>
          </v:shape>
          <o:OLEObject Type="Embed" ProgID="Equation.3" ShapeID="_x0000_i1027" DrawAspect="Content" ObjectID="_1517819792" r:id="rId12"/>
        </w:object>
      </w:r>
    </w:p>
    <w:p w:rsidR="00AA6D38" w:rsidRDefault="00AA6D38" w:rsidP="00AA6D38">
      <w:pPr>
        <w:pStyle w:val="1"/>
      </w:pPr>
      <w:r>
        <w:t>Το τρίγωνο ΒΑΟ είναι ορθογώνιο, αφού (ΑΒ)</w:t>
      </w:r>
      <w:r>
        <w:rPr>
          <w:vertAlign w:val="superscript"/>
        </w:rPr>
        <w:t>2</w:t>
      </w:r>
      <w:r>
        <w:t>+(ΒΟ)</w:t>
      </w:r>
      <w:r>
        <w:rPr>
          <w:vertAlign w:val="superscript"/>
        </w:rPr>
        <w:t>2</w:t>
      </w:r>
      <w:r>
        <w:t>=0,6</w:t>
      </w:r>
      <w:r>
        <w:rPr>
          <w:vertAlign w:val="superscript"/>
        </w:rPr>
        <w:t>2</w:t>
      </w:r>
      <w:r>
        <w:t>+0,8</w:t>
      </w:r>
      <w:r>
        <w:rPr>
          <w:vertAlign w:val="superscript"/>
        </w:rPr>
        <w:t>2</w:t>
      </w:r>
      <w:r>
        <w:t>=0,36+0,64=1=(ΑΟ)</w:t>
      </w:r>
      <w:r>
        <w:rPr>
          <w:vertAlign w:val="superscript"/>
        </w:rPr>
        <w:t>2</w:t>
      </w:r>
      <w:r>
        <w:t>.</w:t>
      </w:r>
    </w:p>
    <w:tbl>
      <w:tblPr>
        <w:tblpPr w:leftFromText="181" w:rightFromText="181" w:vertAnchor="text" w:tblpXSpec="right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27"/>
      </w:tblGrid>
      <w:tr w:rsidR="00DF65E0" w:rsidTr="00DF65E0">
        <w:tblPrEx>
          <w:tblCellMar>
            <w:top w:w="0" w:type="dxa"/>
            <w:bottom w:w="0" w:type="dxa"/>
          </w:tblCellMar>
        </w:tblPrEx>
        <w:trPr>
          <w:trHeight w:val="898"/>
        </w:trPr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</w:tcPr>
          <w:p w:rsidR="00DF65E0" w:rsidRDefault="00DF65E0" w:rsidP="0096580C">
            <w:pPr>
              <w:pStyle w:val="1"/>
              <w:numPr>
                <w:ilvl w:val="0"/>
                <w:numId w:val="0"/>
              </w:numPr>
            </w:pPr>
            <w:r>
              <w:object w:dxaOrig="1709" w:dyaOrig="1801">
                <v:shape id="_x0000_i1028" type="#_x0000_t75" style="width:85.55pt;height:90.2pt" o:ole="" filled="t" fillcolor="#8db3e2 [1311]">
                  <v:fill color2="fill lighten(51)" focusposition=".5,.5" focussize="" method="linear sigma" focus="100%" type="gradientRadial"/>
                  <v:imagedata r:id="rId13" o:title=""/>
                </v:shape>
                <o:OLEObject Type="Embed" ProgID="Visio.Drawing.11" ShapeID="_x0000_i1028" DrawAspect="Content" ObjectID="_1517819793" r:id="rId14"/>
              </w:object>
            </w:r>
          </w:p>
        </w:tc>
      </w:tr>
    </w:tbl>
    <w:p w:rsidR="00AA6D38" w:rsidRDefault="00AA6D38" w:rsidP="00DF65E0">
      <w:pPr>
        <w:ind w:left="340"/>
      </w:pPr>
      <w:r>
        <w:t>Αλλά τότε η δύναμη που ασκείται στο σφαιρίδιο από το φορτίο Q είναι κάθετη στο επ</w:t>
      </w:r>
      <w:r w:rsidR="00DF65E0">
        <w:t>ίπεδο</w:t>
      </w:r>
      <w:r w:rsidR="00DF65E0" w:rsidRPr="00DF65E0">
        <w:t xml:space="preserve"> </w:t>
      </w:r>
      <w:r w:rsidR="00DF65E0">
        <w:t>και παίρν</w:t>
      </w:r>
      <w:r w:rsidR="00DF65E0">
        <w:t>ο</w:t>
      </w:r>
      <w:r w:rsidR="00DF65E0">
        <w:t>ντας τις δυνάμεις που ασκούνται στο σφαιρίδιο στη θέση Β, τις παράλληλες στο επίπεδο έχουμε:</w:t>
      </w:r>
    </w:p>
    <w:p w:rsidR="00DF65E0" w:rsidRPr="00DF65E0" w:rsidRDefault="00DF65E0" w:rsidP="00DF65E0">
      <w:pPr>
        <w:ind w:left="340"/>
        <w:jc w:val="center"/>
        <w:rPr>
          <w:i/>
          <w:sz w:val="24"/>
          <w:szCs w:val="24"/>
        </w:rPr>
      </w:pPr>
      <w:proofErr w:type="spellStart"/>
      <w:r w:rsidRPr="00DF65E0">
        <w:rPr>
          <w:i/>
          <w:sz w:val="24"/>
          <w:szCs w:val="24"/>
        </w:rPr>
        <w:t>ΣF</w:t>
      </w:r>
      <w:r w:rsidRPr="00DF65E0">
        <w:rPr>
          <w:i/>
          <w:sz w:val="24"/>
          <w:szCs w:val="24"/>
          <w:vertAlign w:val="subscript"/>
        </w:rPr>
        <w:t>x</w:t>
      </w:r>
      <w:r w:rsidRPr="00DF65E0">
        <w:rPr>
          <w:i/>
          <w:sz w:val="24"/>
          <w:szCs w:val="24"/>
        </w:rPr>
        <w:t>=m∙α</w:t>
      </w:r>
      <w:proofErr w:type="spellEnd"/>
      <w:r w:rsidRPr="00DF65E0">
        <w:rPr>
          <w:i/>
          <w:sz w:val="24"/>
          <w:szCs w:val="24"/>
        </w:rPr>
        <w:t xml:space="preserve"> → </w:t>
      </w:r>
      <w:proofErr w:type="spellStart"/>
      <w:r w:rsidRPr="00DF65E0">
        <w:rPr>
          <w:i/>
          <w:sz w:val="24"/>
          <w:szCs w:val="24"/>
        </w:rPr>
        <w:t>mg∙ημθ=mα</w:t>
      </w:r>
      <w:proofErr w:type="spellEnd"/>
      <w:r w:rsidRPr="00DF65E0">
        <w:rPr>
          <w:i/>
          <w:sz w:val="24"/>
          <w:szCs w:val="24"/>
        </w:rPr>
        <w:t xml:space="preserve"> → α=g∙ημθ=10∙ ½ m/s</w:t>
      </w:r>
      <w:r w:rsidRPr="00DF65E0">
        <w:rPr>
          <w:i/>
          <w:sz w:val="24"/>
          <w:szCs w:val="24"/>
          <w:vertAlign w:val="superscript"/>
        </w:rPr>
        <w:t>2</w:t>
      </w:r>
      <w:r w:rsidRPr="00DF65E0">
        <w:rPr>
          <w:i/>
          <w:sz w:val="24"/>
          <w:szCs w:val="24"/>
        </w:rPr>
        <w:t>=5 m/s</w:t>
      </w:r>
      <w:r w:rsidRPr="00DF65E0">
        <w:rPr>
          <w:i/>
          <w:sz w:val="24"/>
          <w:szCs w:val="24"/>
          <w:vertAlign w:val="superscript"/>
        </w:rPr>
        <w:t>2</w:t>
      </w:r>
      <w:r w:rsidRPr="00DF65E0">
        <w:rPr>
          <w:i/>
          <w:sz w:val="24"/>
          <w:szCs w:val="24"/>
        </w:rPr>
        <w:t>.</w:t>
      </w:r>
    </w:p>
    <w:p w:rsidR="00DF65E0" w:rsidRDefault="00155280" w:rsidP="00155280">
      <w:pPr>
        <w:pStyle w:val="1"/>
      </w:pPr>
      <w:r>
        <w:t>Η διαφορά δυναμικού μεταξύ των σημείων Α και Β του ηλεκτρικού πεδίου που δημιουργεί το φορτίο Q, δίνεται από την εξίσωση:</w:t>
      </w:r>
    </w:p>
    <w:p w:rsidR="00155280" w:rsidRDefault="002E77AA" w:rsidP="002E77AA">
      <w:pPr>
        <w:jc w:val="center"/>
        <w:rPr>
          <w:lang w:val="en-US"/>
        </w:rPr>
      </w:pPr>
      <w:r w:rsidRPr="00330D55">
        <w:rPr>
          <w:position w:val="-32"/>
        </w:rPr>
        <w:object w:dxaOrig="4480" w:dyaOrig="760">
          <v:shape id="_x0000_i1029" type="#_x0000_t75" style="width:224.15pt;height:37.95pt" o:ole="">
            <v:imagedata r:id="rId15" o:title=""/>
          </v:shape>
          <o:OLEObject Type="Embed" ProgID="Equation.3" ShapeID="_x0000_i1029" DrawAspect="Content" ObjectID="_1517819794" r:id="rId16"/>
        </w:object>
      </w:r>
      <w:r w:rsidR="00330D55">
        <w:rPr>
          <w:lang w:val="en-US"/>
        </w:rPr>
        <w:t xml:space="preserve"> →</w:t>
      </w:r>
    </w:p>
    <w:p w:rsidR="00330D55" w:rsidRDefault="00E73E2F" w:rsidP="002E77AA">
      <w:pPr>
        <w:jc w:val="center"/>
        <w:rPr>
          <w:lang w:val="en-US"/>
        </w:rPr>
      </w:pPr>
      <w:r w:rsidRPr="00330D55">
        <w:rPr>
          <w:position w:val="-68"/>
        </w:rPr>
        <w:object w:dxaOrig="4740" w:dyaOrig="1060">
          <v:shape id="_x0000_i1030" type="#_x0000_t75" style="width:236.9pt;height:53.05pt" o:ole="">
            <v:imagedata r:id="rId17" o:title=""/>
          </v:shape>
          <o:OLEObject Type="Embed" ProgID="Equation.3" ShapeID="_x0000_i1030" DrawAspect="Content" ObjectID="_1517819795" r:id="rId18"/>
        </w:object>
      </w:r>
    </w:p>
    <w:p w:rsidR="00E73E2F" w:rsidRDefault="00E73E2F" w:rsidP="00E73E2F">
      <w:pPr>
        <w:ind w:left="340"/>
      </w:pPr>
      <w:r>
        <w:t xml:space="preserve">Αλλά τότε το μέτρο της δύναμης </w:t>
      </w:r>
      <w:r>
        <w:rPr>
          <w:lang w:val="en-US"/>
        </w:rPr>
        <w:t>Coulomb</w:t>
      </w:r>
      <w:r w:rsidRPr="00E73E2F">
        <w:t xml:space="preserve"> </w:t>
      </w:r>
      <w:r>
        <w:t>στη θέση Α είναι:</w:t>
      </w:r>
    </w:p>
    <w:tbl>
      <w:tblPr>
        <w:tblpPr w:leftFromText="180" w:rightFromText="180" w:vertAnchor="text" w:tblpXSpec="right" w:tblpY="915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90"/>
      </w:tblGrid>
      <w:tr w:rsidR="00E73E2F" w:rsidTr="0064409F">
        <w:tblPrEx>
          <w:tblCellMar>
            <w:top w:w="0" w:type="dxa"/>
            <w:bottom w:w="0" w:type="dxa"/>
          </w:tblCellMar>
        </w:tblPrEx>
        <w:trPr>
          <w:trHeight w:val="790"/>
          <w:jc w:val="right"/>
        </w:trPr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</w:tcPr>
          <w:p w:rsidR="00E73E2F" w:rsidRDefault="005F68A3" w:rsidP="00E73E2F">
            <w:pPr>
              <w:jc w:val="center"/>
            </w:pPr>
            <w:r>
              <w:object w:dxaOrig="1972" w:dyaOrig="1725">
                <v:shape id="_x0000_i1035" type="#_x0000_t75" style="width:98.7pt;height:86.3pt" o:ole="" filled="t" fillcolor="#8db3e2 [1311]">
                  <v:fill color2="fill lighten(51)" focusposition=".5,.5" focussize="" method="linear sigma" focus="100%" type="gradientRadial"/>
                  <v:imagedata r:id="rId19" o:title=""/>
                </v:shape>
                <o:OLEObject Type="Embed" ProgID="Visio.Drawing.11" ShapeID="_x0000_i1035" DrawAspect="Content" ObjectID="_1517819796" r:id="rId20"/>
              </w:object>
            </w:r>
          </w:p>
        </w:tc>
      </w:tr>
    </w:tbl>
    <w:p w:rsidR="00E73E2F" w:rsidRDefault="00E73E2F" w:rsidP="00E73E2F">
      <w:pPr>
        <w:jc w:val="center"/>
        <w:rPr>
          <w:lang w:val="en-US"/>
        </w:rPr>
      </w:pPr>
      <w:r w:rsidRPr="00E73E2F">
        <w:rPr>
          <w:position w:val="-30"/>
        </w:rPr>
        <w:object w:dxaOrig="5020" w:dyaOrig="820">
          <v:shape id="_x0000_i1031" type="#_x0000_t75" style="width:250.85pt;height:41.05pt" o:ole="">
            <v:imagedata r:id="rId21" o:title=""/>
          </v:shape>
          <o:OLEObject Type="Embed" ProgID="Equation.3" ShapeID="_x0000_i1031" DrawAspect="Content" ObjectID="_1517819797" r:id="rId22"/>
        </w:object>
      </w:r>
    </w:p>
    <w:p w:rsidR="00E73E2F" w:rsidRDefault="00E73E2F" w:rsidP="00E73E2F">
      <w:pPr>
        <w:ind w:left="340"/>
      </w:pPr>
      <w:r>
        <w:t xml:space="preserve">Σχεδιάζοντας τώρα τις δυνάμεις που ασκούνται στο σφαιρίδιο στη θέση Α, όπως στο διπλανό σχήμα, </w:t>
      </w:r>
      <w:r>
        <w:t>έ</w:t>
      </w:r>
      <w:r>
        <w:t>χουμε:</w:t>
      </w:r>
    </w:p>
    <w:p w:rsidR="00E73E2F" w:rsidRPr="005F68A3" w:rsidRDefault="0064409F" w:rsidP="005F68A3">
      <w:pPr>
        <w:jc w:val="center"/>
        <w:rPr>
          <w:i/>
          <w:sz w:val="24"/>
          <w:szCs w:val="24"/>
          <w:lang w:val="en-US"/>
        </w:rPr>
      </w:pPr>
      <w:proofErr w:type="spellStart"/>
      <w:r w:rsidRPr="005F68A3">
        <w:rPr>
          <w:i/>
          <w:sz w:val="24"/>
          <w:szCs w:val="24"/>
        </w:rPr>
        <w:t>ΣF</w:t>
      </w:r>
      <w:r w:rsidRPr="005F68A3">
        <w:rPr>
          <w:i/>
          <w:sz w:val="24"/>
          <w:szCs w:val="24"/>
          <w:vertAlign w:val="subscript"/>
        </w:rPr>
        <w:t>x</w:t>
      </w:r>
      <w:r w:rsidRPr="005F68A3">
        <w:rPr>
          <w:i/>
          <w:sz w:val="24"/>
          <w:szCs w:val="24"/>
        </w:rPr>
        <w:t>=m∙α</w:t>
      </w:r>
      <w:r w:rsidRPr="005F68A3">
        <w:rPr>
          <w:i/>
          <w:sz w:val="24"/>
          <w:szCs w:val="24"/>
          <w:vertAlign w:val="subscript"/>
        </w:rPr>
        <w:t>ο</w:t>
      </w:r>
      <w:proofErr w:type="spellEnd"/>
      <w:r w:rsidRPr="005F68A3">
        <w:rPr>
          <w:i/>
          <w:sz w:val="24"/>
          <w:szCs w:val="24"/>
        </w:rPr>
        <w:t xml:space="preserve"> → </w:t>
      </w:r>
      <w:proofErr w:type="spellStart"/>
      <w:r w:rsidRPr="005F68A3">
        <w:rPr>
          <w:i/>
          <w:sz w:val="24"/>
          <w:szCs w:val="24"/>
        </w:rPr>
        <w:t>w</w:t>
      </w:r>
      <w:r w:rsidRPr="005F68A3">
        <w:rPr>
          <w:i/>
          <w:sz w:val="24"/>
          <w:szCs w:val="24"/>
          <w:vertAlign w:val="subscript"/>
        </w:rPr>
        <w:t>x</w:t>
      </w:r>
      <w:proofErr w:type="spellEnd"/>
      <w:r w:rsidRPr="005F68A3">
        <w:rPr>
          <w:i/>
          <w:sz w:val="24"/>
          <w:szCs w:val="24"/>
        </w:rPr>
        <w:t>-</w:t>
      </w:r>
      <w:proofErr w:type="spellStart"/>
      <w:r w:rsidRPr="005F68A3">
        <w:rPr>
          <w:i/>
          <w:sz w:val="24"/>
          <w:szCs w:val="24"/>
        </w:rPr>
        <w:t>F</w:t>
      </w:r>
      <w:r w:rsidRPr="005F68A3">
        <w:rPr>
          <w:i/>
          <w:sz w:val="24"/>
          <w:szCs w:val="24"/>
          <w:vertAlign w:val="subscript"/>
        </w:rPr>
        <w:t>cx</w:t>
      </w:r>
      <w:r w:rsidRPr="005F68A3">
        <w:rPr>
          <w:i/>
          <w:sz w:val="24"/>
          <w:szCs w:val="24"/>
        </w:rPr>
        <w:t>=m∙α</w:t>
      </w:r>
      <w:r w:rsidRPr="005F68A3">
        <w:rPr>
          <w:i/>
          <w:sz w:val="24"/>
          <w:szCs w:val="24"/>
          <w:vertAlign w:val="subscript"/>
        </w:rPr>
        <w:t>ο</w:t>
      </w:r>
      <w:proofErr w:type="spellEnd"/>
      <w:r w:rsidRPr="005F68A3">
        <w:rPr>
          <w:i/>
          <w:sz w:val="24"/>
          <w:szCs w:val="24"/>
        </w:rPr>
        <w:t xml:space="preserve"> → </w:t>
      </w:r>
      <w:r w:rsidRPr="005F68A3">
        <w:rPr>
          <w:i/>
          <w:position w:val="-12"/>
          <w:sz w:val="24"/>
          <w:szCs w:val="24"/>
        </w:rPr>
        <w:object w:dxaOrig="2760" w:dyaOrig="360">
          <v:shape id="_x0000_i1032" type="#_x0000_t75" style="width:138.2pt;height:18.2pt" o:ole="">
            <v:imagedata r:id="rId23" o:title=""/>
          </v:shape>
          <o:OLEObject Type="Embed" ProgID="Equation.3" ShapeID="_x0000_i1032" DrawAspect="Content" ObjectID="_1517819798" r:id="rId24"/>
        </w:object>
      </w:r>
    </w:p>
    <w:p w:rsidR="0064409F" w:rsidRPr="0064409F" w:rsidRDefault="0064409F" w:rsidP="005F68A3">
      <w:pPr>
        <w:ind w:left="340"/>
        <w:rPr>
          <w:lang w:val="en-US"/>
        </w:rPr>
      </w:pPr>
      <w:r>
        <w:t xml:space="preserve">Όπου </w:t>
      </w:r>
      <w:r w:rsidRPr="0064409F">
        <w:rPr>
          <w:position w:val="-30"/>
        </w:rPr>
        <w:object w:dxaOrig="1939" w:dyaOrig="680">
          <v:shape id="_x0000_i1033" type="#_x0000_t75" style="width:96.75pt;height:34.05pt" o:ole="">
            <v:imagedata r:id="rId25" o:title=""/>
          </v:shape>
          <o:OLEObject Type="Embed" ProgID="Equation.3" ShapeID="_x0000_i1033" DrawAspect="Content" ObjectID="_1517819799" r:id="rId26"/>
        </w:object>
      </w:r>
      <w:r>
        <w:rPr>
          <w:lang w:val="en-US"/>
        </w:rPr>
        <w:t xml:space="preserve">, </w:t>
      </w:r>
      <w:r>
        <w:t>οπότε τελικά:</w:t>
      </w:r>
    </w:p>
    <w:p w:rsidR="0064409F" w:rsidRDefault="005F68A3" w:rsidP="005F68A3">
      <w:pPr>
        <w:jc w:val="center"/>
        <w:rPr>
          <w:lang w:val="en-US"/>
        </w:rPr>
      </w:pPr>
      <w:r w:rsidRPr="0064409F">
        <w:rPr>
          <w:position w:val="-24"/>
        </w:rPr>
        <w:object w:dxaOrig="6759" w:dyaOrig="660">
          <v:shape id="_x0000_i1034" type="#_x0000_t75" style="width:337.95pt;height:32.9pt" o:ole="">
            <v:imagedata r:id="rId27" o:title=""/>
          </v:shape>
          <o:OLEObject Type="Embed" ProgID="Equation.3" ShapeID="_x0000_i1034" DrawAspect="Content" ObjectID="_1517819800" r:id="rId28"/>
        </w:object>
      </w:r>
    </w:p>
    <w:p w:rsidR="005F68A3" w:rsidRPr="00735C9B" w:rsidRDefault="005F68A3" w:rsidP="00735C9B">
      <w:pPr>
        <w:jc w:val="right"/>
        <w:rPr>
          <w:b/>
          <w:i/>
          <w:color w:val="0070C0"/>
          <w:sz w:val="24"/>
          <w:szCs w:val="24"/>
        </w:rPr>
      </w:pPr>
      <w:r w:rsidRPr="00735C9B">
        <w:rPr>
          <w:b/>
          <w:i/>
          <w:color w:val="0070C0"/>
          <w:sz w:val="24"/>
          <w:szCs w:val="24"/>
        </w:rPr>
        <w:t>dmargaris@gmail.com</w:t>
      </w:r>
    </w:p>
    <w:p w:rsidR="005F68A3" w:rsidRPr="005F68A3" w:rsidRDefault="005F68A3" w:rsidP="005F68A3">
      <w:pPr>
        <w:jc w:val="center"/>
        <w:rPr>
          <w:lang w:val="en-US"/>
        </w:rPr>
      </w:pPr>
    </w:p>
    <w:sectPr w:rsidR="005F68A3" w:rsidRPr="005F68A3" w:rsidSect="00C6623F">
      <w:headerReference w:type="default" r:id="rId29"/>
      <w:footerReference w:type="default" r:id="rId30"/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7E61" w:rsidRDefault="00E07E61" w:rsidP="0013428F">
      <w:pPr>
        <w:spacing w:line="240" w:lineRule="auto"/>
      </w:pPr>
      <w:r>
        <w:separator/>
      </w:r>
    </w:p>
  </w:endnote>
  <w:endnote w:type="continuationSeparator" w:id="0">
    <w:p w:rsidR="00E07E61" w:rsidRDefault="00E07E61" w:rsidP="0013428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623F" w:rsidRDefault="001D07D2" w:rsidP="00C6623F">
    <w:pPr>
      <w:pStyle w:val="a6"/>
      <w:framePr w:wrap="around" w:vAnchor="text" w:hAnchor="page" w:x="10577" w:y="207"/>
      <w:rPr>
        <w:rStyle w:val="a7"/>
      </w:rPr>
    </w:pPr>
    <w:r>
      <w:rPr>
        <w:rStyle w:val="a7"/>
      </w:rPr>
      <w:fldChar w:fldCharType="begin"/>
    </w:r>
    <w:r w:rsidR="00B25ADB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F68A3">
      <w:rPr>
        <w:rStyle w:val="a7"/>
        <w:noProof/>
      </w:rPr>
      <w:t>2</w:t>
    </w:r>
    <w:r>
      <w:rPr>
        <w:rStyle w:val="a7"/>
      </w:rPr>
      <w:fldChar w:fldCharType="end"/>
    </w:r>
  </w:p>
  <w:p w:rsidR="00C6623F" w:rsidRPr="00D56705" w:rsidRDefault="00B25ADB" w:rsidP="00C6623F">
    <w:pPr>
      <w:pStyle w:val="a6"/>
      <w:pBdr>
        <w:top w:val="single" w:sz="4" w:space="1" w:color="auto"/>
      </w:pBdr>
      <w:tabs>
        <w:tab w:val="clear" w:pos="4153"/>
        <w:tab w:val="left" w:pos="3956"/>
        <w:tab w:val="center" w:pos="4819"/>
        <w:tab w:val="center" w:pos="4862"/>
      </w:tabs>
      <w:spacing w:before="120"/>
      <w:jc w:val="left"/>
      <w:rPr>
        <w:i/>
        <w:color w:val="0000FF"/>
        <w:lang w:val="en-US"/>
      </w:rPr>
    </w:pPr>
    <w:r>
      <w:rPr>
        <w:i/>
        <w:color w:val="0000FF"/>
        <w:lang w:val="en-US"/>
      </w:rPr>
      <w:tab/>
    </w:r>
    <w:r>
      <w:rPr>
        <w:i/>
        <w:color w:val="0000FF"/>
        <w:lang w:val="en-US"/>
      </w:rPr>
      <w:tab/>
    </w:r>
    <w:r w:rsidRPr="00D56705">
      <w:rPr>
        <w:i/>
        <w:color w:val="0000FF"/>
        <w:lang w:val="en-US"/>
      </w:rPr>
      <w:t>www.ylikonet.gr</w:t>
    </w:r>
  </w:p>
  <w:p w:rsidR="00C6623F" w:rsidRDefault="00C6623F" w:rsidP="00C6623F">
    <w:pPr>
      <w:pStyle w:val="a6"/>
    </w:pPr>
  </w:p>
  <w:p w:rsidR="00C6623F" w:rsidRDefault="00C6623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7E61" w:rsidRDefault="00E07E61" w:rsidP="0013428F">
      <w:pPr>
        <w:spacing w:line="240" w:lineRule="auto"/>
      </w:pPr>
      <w:r>
        <w:separator/>
      </w:r>
    </w:p>
  </w:footnote>
  <w:footnote w:type="continuationSeparator" w:id="0">
    <w:p w:rsidR="00E07E61" w:rsidRDefault="00E07E61" w:rsidP="0013428F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623F" w:rsidRPr="00450B83" w:rsidRDefault="00B25ADB" w:rsidP="00C6623F">
    <w:pPr>
      <w:pStyle w:val="a5"/>
      <w:pBdr>
        <w:bottom w:val="single" w:sz="4" w:space="1" w:color="auto"/>
      </w:pBdr>
      <w:tabs>
        <w:tab w:val="clear" w:pos="4153"/>
        <w:tab w:val="clear" w:pos="8306"/>
        <w:tab w:val="right" w:pos="9639"/>
      </w:tabs>
      <w:rPr>
        <w:i/>
      </w:rPr>
    </w:pPr>
    <w:r w:rsidRPr="00450B83">
      <w:rPr>
        <w:i/>
      </w:rPr>
      <w:t>Υλικό Φυσικής-Χημείας</w:t>
    </w:r>
    <w:r w:rsidRPr="00450B83">
      <w:rPr>
        <w:i/>
      </w:rPr>
      <w:tab/>
    </w:r>
    <w:r w:rsidR="007C620B">
      <w:rPr>
        <w:i/>
      </w:rPr>
      <w:t>Ηλεκτρικό πεδίο.</w:t>
    </w:r>
  </w:p>
  <w:p w:rsidR="00C6623F" w:rsidRDefault="00C6623F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D27C3"/>
    <w:multiLevelType w:val="hybridMultilevel"/>
    <w:tmpl w:val="43163088"/>
    <w:lvl w:ilvl="0" w:tplc="B32C481E">
      <w:start w:val="1"/>
      <w:numFmt w:val="lowerRoman"/>
      <w:pStyle w:val="1"/>
      <w:lvlText w:val="%1)"/>
      <w:lvlJc w:val="left"/>
      <w:pPr>
        <w:ind w:left="89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610" w:hanging="360"/>
      </w:pPr>
    </w:lvl>
    <w:lvl w:ilvl="2" w:tplc="0408001B" w:tentative="1">
      <w:start w:val="1"/>
      <w:numFmt w:val="lowerRoman"/>
      <w:lvlText w:val="%3."/>
      <w:lvlJc w:val="right"/>
      <w:pPr>
        <w:ind w:left="2330" w:hanging="180"/>
      </w:pPr>
    </w:lvl>
    <w:lvl w:ilvl="3" w:tplc="0408000F" w:tentative="1">
      <w:start w:val="1"/>
      <w:numFmt w:val="decimal"/>
      <w:lvlText w:val="%4."/>
      <w:lvlJc w:val="left"/>
      <w:pPr>
        <w:ind w:left="3050" w:hanging="360"/>
      </w:pPr>
    </w:lvl>
    <w:lvl w:ilvl="4" w:tplc="04080019" w:tentative="1">
      <w:start w:val="1"/>
      <w:numFmt w:val="lowerLetter"/>
      <w:lvlText w:val="%5."/>
      <w:lvlJc w:val="left"/>
      <w:pPr>
        <w:ind w:left="3770" w:hanging="360"/>
      </w:pPr>
    </w:lvl>
    <w:lvl w:ilvl="5" w:tplc="0408001B" w:tentative="1">
      <w:start w:val="1"/>
      <w:numFmt w:val="lowerRoman"/>
      <w:lvlText w:val="%6."/>
      <w:lvlJc w:val="right"/>
      <w:pPr>
        <w:ind w:left="4490" w:hanging="180"/>
      </w:pPr>
    </w:lvl>
    <w:lvl w:ilvl="6" w:tplc="0408000F" w:tentative="1">
      <w:start w:val="1"/>
      <w:numFmt w:val="decimal"/>
      <w:lvlText w:val="%7."/>
      <w:lvlJc w:val="left"/>
      <w:pPr>
        <w:ind w:left="5210" w:hanging="360"/>
      </w:pPr>
    </w:lvl>
    <w:lvl w:ilvl="7" w:tplc="04080019" w:tentative="1">
      <w:start w:val="1"/>
      <w:numFmt w:val="lowerLetter"/>
      <w:lvlText w:val="%8."/>
      <w:lvlJc w:val="left"/>
      <w:pPr>
        <w:ind w:left="5930" w:hanging="360"/>
      </w:pPr>
    </w:lvl>
    <w:lvl w:ilvl="8" w:tplc="0408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">
    <w:nsid w:val="495C24B4"/>
    <w:multiLevelType w:val="multilevel"/>
    <w:tmpl w:val="08E82372"/>
    <w:lvl w:ilvl="0">
      <w:start w:val="1"/>
      <w:numFmt w:val="decimal"/>
      <w:pStyle w:val="a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lvlText w:val="%2)"/>
      <w:lvlJc w:val="left"/>
      <w:pPr>
        <w:tabs>
          <w:tab w:val="num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textFit" w:percent="194"/>
  <w:proofState w:spelling="clean" w:grammar="clean"/>
  <w:defaultTabStop w:val="720"/>
  <w:autoHyphenation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25ADB"/>
    <w:rsid w:val="00005468"/>
    <w:rsid w:val="000065AC"/>
    <w:rsid w:val="000073E5"/>
    <w:rsid w:val="00020858"/>
    <w:rsid w:val="00091DCA"/>
    <w:rsid w:val="00097F29"/>
    <w:rsid w:val="000E540B"/>
    <w:rsid w:val="0013428F"/>
    <w:rsid w:val="00136A00"/>
    <w:rsid w:val="00144CC3"/>
    <w:rsid w:val="00150BA8"/>
    <w:rsid w:val="00153D61"/>
    <w:rsid w:val="00155280"/>
    <w:rsid w:val="0015565E"/>
    <w:rsid w:val="001723AF"/>
    <w:rsid w:val="001A12EC"/>
    <w:rsid w:val="001D07D2"/>
    <w:rsid w:val="001E374C"/>
    <w:rsid w:val="001F59C4"/>
    <w:rsid w:val="001F5A78"/>
    <w:rsid w:val="002111BC"/>
    <w:rsid w:val="00225BDA"/>
    <w:rsid w:val="00236D9C"/>
    <w:rsid w:val="00242BD0"/>
    <w:rsid w:val="0025294D"/>
    <w:rsid w:val="00263C02"/>
    <w:rsid w:val="00283FF5"/>
    <w:rsid w:val="002C5E29"/>
    <w:rsid w:val="002E77AA"/>
    <w:rsid w:val="00312509"/>
    <w:rsid w:val="00316525"/>
    <w:rsid w:val="003178E6"/>
    <w:rsid w:val="00325FA7"/>
    <w:rsid w:val="00330D55"/>
    <w:rsid w:val="00333A9C"/>
    <w:rsid w:val="003A4AC4"/>
    <w:rsid w:val="003C5EB7"/>
    <w:rsid w:val="003D2751"/>
    <w:rsid w:val="003D5E59"/>
    <w:rsid w:val="003D6087"/>
    <w:rsid w:val="00425C20"/>
    <w:rsid w:val="00434464"/>
    <w:rsid w:val="004407E4"/>
    <w:rsid w:val="004442CF"/>
    <w:rsid w:val="00450A63"/>
    <w:rsid w:val="00474599"/>
    <w:rsid w:val="00483827"/>
    <w:rsid w:val="004A26C5"/>
    <w:rsid w:val="004F087C"/>
    <w:rsid w:val="0050392F"/>
    <w:rsid w:val="005065C2"/>
    <w:rsid w:val="005175AD"/>
    <w:rsid w:val="0054414E"/>
    <w:rsid w:val="00563209"/>
    <w:rsid w:val="005900A3"/>
    <w:rsid w:val="00593D74"/>
    <w:rsid w:val="005C451B"/>
    <w:rsid w:val="005E22AC"/>
    <w:rsid w:val="005F1CA9"/>
    <w:rsid w:val="005F4D69"/>
    <w:rsid w:val="005F68A3"/>
    <w:rsid w:val="00604090"/>
    <w:rsid w:val="0060652B"/>
    <w:rsid w:val="0064409F"/>
    <w:rsid w:val="00653C33"/>
    <w:rsid w:val="00661FF8"/>
    <w:rsid w:val="00670B38"/>
    <w:rsid w:val="00690787"/>
    <w:rsid w:val="00692D7A"/>
    <w:rsid w:val="006A68D7"/>
    <w:rsid w:val="006B7973"/>
    <w:rsid w:val="006D51BD"/>
    <w:rsid w:val="006E62A6"/>
    <w:rsid w:val="0075699B"/>
    <w:rsid w:val="00766473"/>
    <w:rsid w:val="00767BEE"/>
    <w:rsid w:val="0078514D"/>
    <w:rsid w:val="00785F15"/>
    <w:rsid w:val="007A03EE"/>
    <w:rsid w:val="007B5329"/>
    <w:rsid w:val="007C620B"/>
    <w:rsid w:val="007E4884"/>
    <w:rsid w:val="007F1067"/>
    <w:rsid w:val="00802950"/>
    <w:rsid w:val="00810505"/>
    <w:rsid w:val="00815121"/>
    <w:rsid w:val="00825F5D"/>
    <w:rsid w:val="0084481F"/>
    <w:rsid w:val="008455D3"/>
    <w:rsid w:val="00854102"/>
    <w:rsid w:val="00856BB7"/>
    <w:rsid w:val="00865577"/>
    <w:rsid w:val="00867CE8"/>
    <w:rsid w:val="00886440"/>
    <w:rsid w:val="008C120A"/>
    <w:rsid w:val="00955F12"/>
    <w:rsid w:val="009B0291"/>
    <w:rsid w:val="009C4B69"/>
    <w:rsid w:val="009E55AB"/>
    <w:rsid w:val="00A00B50"/>
    <w:rsid w:val="00A05771"/>
    <w:rsid w:val="00A43C40"/>
    <w:rsid w:val="00A8334B"/>
    <w:rsid w:val="00A90963"/>
    <w:rsid w:val="00A94039"/>
    <w:rsid w:val="00A977DB"/>
    <w:rsid w:val="00AA6D38"/>
    <w:rsid w:val="00AD7CF7"/>
    <w:rsid w:val="00AF6209"/>
    <w:rsid w:val="00AF6C57"/>
    <w:rsid w:val="00AF7000"/>
    <w:rsid w:val="00B0153A"/>
    <w:rsid w:val="00B0655B"/>
    <w:rsid w:val="00B164D9"/>
    <w:rsid w:val="00B25ADB"/>
    <w:rsid w:val="00B70371"/>
    <w:rsid w:val="00B73889"/>
    <w:rsid w:val="00B76D2B"/>
    <w:rsid w:val="00B94239"/>
    <w:rsid w:val="00BB0863"/>
    <w:rsid w:val="00BF03E1"/>
    <w:rsid w:val="00BF5561"/>
    <w:rsid w:val="00BF6D3B"/>
    <w:rsid w:val="00BF7B55"/>
    <w:rsid w:val="00C006C4"/>
    <w:rsid w:val="00C01C45"/>
    <w:rsid w:val="00C24989"/>
    <w:rsid w:val="00C4525C"/>
    <w:rsid w:val="00C51D8F"/>
    <w:rsid w:val="00C61136"/>
    <w:rsid w:val="00C6164E"/>
    <w:rsid w:val="00C61CF7"/>
    <w:rsid w:val="00C6623F"/>
    <w:rsid w:val="00C765DF"/>
    <w:rsid w:val="00CE75DE"/>
    <w:rsid w:val="00CF01BC"/>
    <w:rsid w:val="00CF3B9D"/>
    <w:rsid w:val="00D3051B"/>
    <w:rsid w:val="00D50A49"/>
    <w:rsid w:val="00D84CE6"/>
    <w:rsid w:val="00DC5E3A"/>
    <w:rsid w:val="00DE1951"/>
    <w:rsid w:val="00DE5218"/>
    <w:rsid w:val="00DE7EC6"/>
    <w:rsid w:val="00DF65E0"/>
    <w:rsid w:val="00E07E61"/>
    <w:rsid w:val="00E20092"/>
    <w:rsid w:val="00E56CBF"/>
    <w:rsid w:val="00E67CE7"/>
    <w:rsid w:val="00E67ECA"/>
    <w:rsid w:val="00E73E2F"/>
    <w:rsid w:val="00E962F5"/>
    <w:rsid w:val="00EE7BE5"/>
    <w:rsid w:val="00EF164D"/>
    <w:rsid w:val="00F00098"/>
    <w:rsid w:val="00F13985"/>
    <w:rsid w:val="00F329D0"/>
    <w:rsid w:val="00F43F70"/>
    <w:rsid w:val="00F61CDC"/>
    <w:rsid w:val="00F70747"/>
    <w:rsid w:val="00F863E2"/>
    <w:rsid w:val="00FA2D3C"/>
    <w:rsid w:val="00FA4CB6"/>
    <w:rsid w:val="00FC75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33A9C"/>
    <w:pPr>
      <w:tabs>
        <w:tab w:val="left" w:pos="340"/>
      </w:tabs>
      <w:spacing w:line="360" w:lineRule="auto"/>
    </w:pPr>
    <w:rPr>
      <w:rFonts w:ascii="Times New Roman" w:hAnsi="Times New Roman"/>
      <w:sz w:val="22"/>
      <w:szCs w:val="22"/>
      <w:lang w:eastAsia="en-US"/>
    </w:rPr>
  </w:style>
  <w:style w:type="paragraph" w:styleId="10">
    <w:name w:val="heading 1"/>
    <w:basedOn w:val="a0"/>
    <w:next w:val="a0"/>
    <w:link w:val="1Char"/>
    <w:qFormat/>
    <w:rsid w:val="00F61CDC"/>
    <w:pPr>
      <w:keepNext/>
      <w:widowControl w:val="0"/>
      <w:pBdr>
        <w:bottom w:val="double" w:sz="6" w:space="1" w:color="FF0000"/>
      </w:pBdr>
      <w:shd w:val="clear" w:color="auto" w:fill="FFFF00"/>
      <w:tabs>
        <w:tab w:val="left" w:pos="567"/>
      </w:tabs>
      <w:spacing w:before="120" w:after="120"/>
      <w:ind w:left="1701" w:right="1701"/>
      <w:jc w:val="center"/>
      <w:outlineLvl w:val="0"/>
    </w:pPr>
    <w:rPr>
      <w:rFonts w:ascii="Cambria" w:eastAsia="Times New Roman" w:hAnsi="Cambria" w:cs="Arial"/>
      <w:b/>
      <w:bCs/>
      <w:i/>
      <w:color w:val="548DD4"/>
      <w:kern w:val="32"/>
      <w:sz w:val="28"/>
      <w:szCs w:val="28"/>
      <w:lang w:eastAsia="el-GR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basedOn w:val="a1"/>
    <w:link w:val="10"/>
    <w:rsid w:val="00F61CDC"/>
    <w:rPr>
      <w:rFonts w:ascii="Cambria" w:eastAsia="Times New Roman" w:hAnsi="Cambria" w:cs="Arial"/>
      <w:b/>
      <w:bCs/>
      <w:i/>
      <w:color w:val="548DD4"/>
      <w:kern w:val="32"/>
      <w:sz w:val="28"/>
      <w:szCs w:val="28"/>
      <w:shd w:val="clear" w:color="auto" w:fill="FFFF00"/>
      <w:lang w:eastAsia="el-GR"/>
    </w:rPr>
  </w:style>
  <w:style w:type="paragraph" w:customStyle="1" w:styleId="a">
    <w:name w:val="Αριθμός"/>
    <w:basedOn w:val="a0"/>
    <w:rsid w:val="00F61CDC"/>
    <w:pPr>
      <w:widowControl w:val="0"/>
      <w:numPr>
        <w:numId w:val="1"/>
      </w:numPr>
      <w:tabs>
        <w:tab w:val="left" w:pos="567"/>
      </w:tabs>
      <w:spacing w:before="120"/>
      <w:jc w:val="both"/>
    </w:pPr>
    <w:rPr>
      <w:rFonts w:eastAsia="Times New Roman"/>
      <w:szCs w:val="24"/>
      <w:shd w:val="clear" w:color="auto" w:fill="FFFFFF"/>
      <w:lang w:eastAsia="el-GR"/>
    </w:rPr>
  </w:style>
  <w:style w:type="paragraph" w:customStyle="1" w:styleId="1">
    <w:name w:val="Αριθμός 1"/>
    <w:basedOn w:val="a0"/>
    <w:qFormat/>
    <w:rsid w:val="00B76D2B"/>
    <w:pPr>
      <w:widowControl w:val="0"/>
      <w:numPr>
        <w:numId w:val="2"/>
      </w:numPr>
      <w:tabs>
        <w:tab w:val="left" w:pos="567"/>
      </w:tabs>
      <w:ind w:left="470" w:hanging="357"/>
      <w:jc w:val="both"/>
    </w:pPr>
    <w:rPr>
      <w:rFonts w:eastAsia="Times New Roman"/>
      <w:szCs w:val="20"/>
      <w:lang w:eastAsia="el-GR"/>
    </w:rPr>
  </w:style>
  <w:style w:type="paragraph" w:customStyle="1" w:styleId="a4">
    <w:name w:val="ανάρτηση"/>
    <w:basedOn w:val="a0"/>
    <w:qFormat/>
    <w:rsid w:val="00283FF5"/>
    <w:rPr>
      <w:rFonts w:ascii="Verdana" w:hAnsi="Verdana"/>
      <w:sz w:val="20"/>
    </w:rPr>
  </w:style>
  <w:style w:type="paragraph" w:styleId="a5">
    <w:name w:val="header"/>
    <w:basedOn w:val="a0"/>
    <w:link w:val="Char"/>
    <w:uiPriority w:val="99"/>
    <w:semiHidden/>
    <w:unhideWhenUsed/>
    <w:rsid w:val="00B25ADB"/>
    <w:pPr>
      <w:widowControl w:val="0"/>
      <w:tabs>
        <w:tab w:val="center" w:pos="4153"/>
        <w:tab w:val="right" w:pos="8306"/>
      </w:tabs>
      <w:spacing w:line="240" w:lineRule="auto"/>
      <w:jc w:val="both"/>
    </w:pPr>
    <w:rPr>
      <w:rFonts w:eastAsia="Times New Roman"/>
      <w:szCs w:val="20"/>
      <w:lang w:eastAsia="el-GR"/>
    </w:rPr>
  </w:style>
  <w:style w:type="character" w:customStyle="1" w:styleId="Char">
    <w:name w:val="Κεφαλίδα Char"/>
    <w:basedOn w:val="a1"/>
    <w:link w:val="a5"/>
    <w:uiPriority w:val="99"/>
    <w:semiHidden/>
    <w:rsid w:val="00B25ADB"/>
    <w:rPr>
      <w:rFonts w:ascii="Times New Roman" w:eastAsia="Times New Roman" w:hAnsi="Times New Roman" w:cs="Times New Roman"/>
      <w:szCs w:val="20"/>
      <w:lang w:eastAsia="el-GR"/>
    </w:rPr>
  </w:style>
  <w:style w:type="paragraph" w:styleId="a6">
    <w:name w:val="footer"/>
    <w:basedOn w:val="a0"/>
    <w:link w:val="Char0"/>
    <w:unhideWhenUsed/>
    <w:rsid w:val="00B25ADB"/>
    <w:pPr>
      <w:widowControl w:val="0"/>
      <w:tabs>
        <w:tab w:val="center" w:pos="4153"/>
        <w:tab w:val="right" w:pos="8306"/>
      </w:tabs>
      <w:spacing w:line="240" w:lineRule="auto"/>
      <w:jc w:val="both"/>
    </w:pPr>
    <w:rPr>
      <w:rFonts w:eastAsia="Times New Roman"/>
      <w:szCs w:val="20"/>
      <w:lang w:eastAsia="el-GR"/>
    </w:rPr>
  </w:style>
  <w:style w:type="character" w:customStyle="1" w:styleId="Char0">
    <w:name w:val="Υποσέλιδο Char"/>
    <w:basedOn w:val="a1"/>
    <w:link w:val="a6"/>
    <w:rsid w:val="00B25ADB"/>
    <w:rPr>
      <w:rFonts w:ascii="Times New Roman" w:eastAsia="Times New Roman" w:hAnsi="Times New Roman" w:cs="Times New Roman"/>
      <w:szCs w:val="20"/>
      <w:lang w:eastAsia="el-GR"/>
    </w:rPr>
  </w:style>
  <w:style w:type="character" w:styleId="a7">
    <w:name w:val="page number"/>
    <w:basedOn w:val="a1"/>
    <w:rsid w:val="00B25A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e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7" Type="http://schemas.openxmlformats.org/officeDocument/2006/relationships/image" Target="media/image1.e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10" Type="http://schemas.openxmlformats.org/officeDocument/2006/relationships/oleObject" Target="embeddings/oleObject2.bin"/><Relationship Id="rId19" Type="http://schemas.openxmlformats.org/officeDocument/2006/relationships/image" Target="media/image7.emf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348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Διονύσης</dc:creator>
  <cp:lastModifiedBy>Διονύσης Μάργαρης</cp:lastModifiedBy>
  <cp:revision>8</cp:revision>
  <cp:lastPrinted>2015-03-12T11:29:00Z</cp:lastPrinted>
  <dcterms:created xsi:type="dcterms:W3CDTF">2016-02-22T07:53:00Z</dcterms:created>
  <dcterms:modified xsi:type="dcterms:W3CDTF">2016-02-24T09:49:00Z</dcterms:modified>
</cp:coreProperties>
</file>